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86060" w14:textId="3E24EB68" w:rsidR="00485ABE" w:rsidRDefault="00485ABE" w:rsidP="008215F6">
      <w:pPr>
        <w:spacing w:after="0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14:paraId="7275EC13" w14:textId="04135B0B" w:rsidR="001B11E6" w:rsidRPr="003A5A05" w:rsidRDefault="00750B90" w:rsidP="001B11E6">
      <w:pPr>
        <w:spacing w:after="0"/>
        <w:jc w:val="center"/>
        <w:rPr>
          <w:rFonts w:ascii="Arial" w:hAnsi="Arial" w:cs="Arial"/>
          <w:b/>
          <w:sz w:val="36"/>
          <w:szCs w:val="28"/>
        </w:rPr>
      </w:pPr>
      <w:r w:rsidRPr="003A5A05">
        <w:rPr>
          <w:rFonts w:ascii="Arial" w:hAnsi="Arial" w:cs="Arial"/>
          <w:b/>
          <w:bCs/>
          <w:sz w:val="28"/>
          <w:szCs w:val="28"/>
        </w:rPr>
        <w:t>Royal Borough of Greenwich managed by GS Plus, GS Plus Limited</w:t>
      </w:r>
    </w:p>
    <w:p w14:paraId="30EE9122" w14:textId="77777777" w:rsidR="001B11E6" w:rsidRDefault="001B11E6" w:rsidP="001B11E6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Self-Billing Agreement</w:t>
      </w:r>
    </w:p>
    <w:p w14:paraId="4B42A57C" w14:textId="77777777" w:rsidR="00FB387F" w:rsidRPr="00FB387F" w:rsidRDefault="00FB387F" w:rsidP="00AA6BE9">
      <w:pPr>
        <w:pStyle w:val="Header"/>
        <w:spacing w:line="240" w:lineRule="auto"/>
        <w:rPr>
          <w:rFonts w:ascii="Arial" w:hAnsi="Arial" w:cs="Arial"/>
        </w:rPr>
      </w:pPr>
    </w:p>
    <w:p w14:paraId="56D3619C" w14:textId="2C4DEC71" w:rsidR="00AA6BE9" w:rsidRPr="00172B60" w:rsidRDefault="00AA6BE9" w:rsidP="00AA6BE9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This Self-Billing Agreement</w:t>
      </w:r>
      <w:r w:rsidRPr="00172B60">
        <w:rPr>
          <w:rFonts w:ascii="Arial" w:hAnsi="Arial" w:cs="Arial"/>
          <w:bCs/>
        </w:rPr>
        <w:t xml:space="preserve"> made as of</w:t>
      </w:r>
      <w:r w:rsidRPr="00172B60">
        <w:rPr>
          <w:rFonts w:ascii="Arial" w:hAnsi="Arial" w:cs="Arial"/>
          <w:b/>
          <w:bCs/>
        </w:rPr>
        <w:t xml:space="preserve"> </w:t>
      </w:r>
      <w:r w:rsidR="00382D9E">
        <w:rPr>
          <w:rFonts w:ascii="Arial" w:hAnsi="Arial" w:cs="Arial"/>
          <w:b/>
          <w:bCs/>
        </w:rPr>
        <w:t>31</w:t>
      </w:r>
      <w:r w:rsidR="0005795F" w:rsidRPr="0005795F">
        <w:rPr>
          <w:rFonts w:ascii="Arial" w:hAnsi="Arial" w:cs="Arial"/>
          <w:b/>
          <w:bCs/>
          <w:vertAlign w:val="superscript"/>
        </w:rPr>
        <w:t>st</w:t>
      </w:r>
      <w:r w:rsidR="0005795F">
        <w:rPr>
          <w:rFonts w:ascii="Arial" w:hAnsi="Arial" w:cs="Arial"/>
          <w:b/>
          <w:bCs/>
        </w:rPr>
        <w:t xml:space="preserve"> October 2019</w:t>
      </w:r>
      <w:r w:rsidR="004A6E1A">
        <w:rPr>
          <w:rFonts w:ascii="Arial" w:hAnsi="Arial" w:cs="Arial"/>
          <w:b/>
          <w:bCs/>
        </w:rPr>
        <w:t xml:space="preserve"> </w:t>
      </w:r>
      <w:r w:rsidRPr="00172B60">
        <w:rPr>
          <w:rFonts w:ascii="Arial" w:hAnsi="Arial" w:cs="Arial"/>
          <w:b/>
          <w:bCs/>
        </w:rPr>
        <w:t>(“Effective Date”)</w:t>
      </w:r>
    </w:p>
    <w:p w14:paraId="0654762B" w14:textId="77777777" w:rsidR="00AA6BE9" w:rsidRPr="00172B60" w:rsidRDefault="00AA6BE9" w:rsidP="00AA6BE9">
      <w:pPr>
        <w:spacing w:after="0" w:line="240" w:lineRule="auto"/>
        <w:jc w:val="both"/>
        <w:rPr>
          <w:rFonts w:ascii="Arial" w:hAnsi="Arial" w:cs="Arial"/>
          <w:bCs/>
        </w:rPr>
      </w:pPr>
    </w:p>
    <w:p w14:paraId="7145F096" w14:textId="77777777" w:rsidR="00AA6BE9" w:rsidRPr="00172B60" w:rsidRDefault="00AA6BE9" w:rsidP="00AA6BE9">
      <w:pPr>
        <w:spacing w:after="0" w:line="240" w:lineRule="auto"/>
        <w:jc w:val="both"/>
        <w:rPr>
          <w:rFonts w:ascii="Arial" w:hAnsi="Arial" w:cs="Arial"/>
          <w:b/>
        </w:rPr>
      </w:pPr>
      <w:r w:rsidRPr="00172B60">
        <w:rPr>
          <w:rFonts w:ascii="Arial" w:hAnsi="Arial" w:cs="Arial"/>
          <w:b/>
        </w:rPr>
        <w:t>BETWEEN</w:t>
      </w:r>
    </w:p>
    <w:p w14:paraId="232BA7B3" w14:textId="77777777" w:rsidR="00AA6BE9" w:rsidRPr="00172B60" w:rsidRDefault="00AA6BE9" w:rsidP="00AA6BE9">
      <w:pPr>
        <w:spacing w:after="0" w:line="240" w:lineRule="auto"/>
        <w:jc w:val="both"/>
        <w:rPr>
          <w:rFonts w:ascii="Arial" w:hAnsi="Arial" w:cs="Arial"/>
          <w:b/>
        </w:rPr>
      </w:pPr>
    </w:p>
    <w:p w14:paraId="5CCD4595" w14:textId="67863155" w:rsidR="00AA6BE9" w:rsidRPr="00172B60" w:rsidRDefault="00AA6BE9" w:rsidP="00A14943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</w:rPr>
      </w:pPr>
      <w:r w:rsidRPr="00172B60">
        <w:rPr>
          <w:rFonts w:ascii="Arial" w:hAnsi="Arial" w:cs="Arial"/>
          <w:b/>
        </w:rPr>
        <w:t>(1)</w:t>
      </w:r>
      <w:r w:rsidRPr="00172B60">
        <w:rPr>
          <w:rFonts w:ascii="Arial" w:hAnsi="Arial" w:cs="Arial"/>
          <w:b/>
        </w:rPr>
        <w:tab/>
      </w:r>
      <w:r w:rsidR="0005795F">
        <w:rPr>
          <w:rFonts w:ascii="Arial" w:hAnsi="Arial" w:cs="Arial"/>
          <w:b/>
          <w:bCs/>
        </w:rPr>
        <w:t xml:space="preserve">Royal Borough of Greenwich managed by GS Plus, </w:t>
      </w:r>
      <w:r w:rsidR="00641D1E">
        <w:rPr>
          <w:rFonts w:ascii="Arial" w:hAnsi="Arial" w:cs="Arial"/>
          <w:b/>
          <w:bCs/>
        </w:rPr>
        <w:t>Greenwich Services</w:t>
      </w:r>
      <w:r w:rsidR="009758D3">
        <w:rPr>
          <w:rFonts w:ascii="Arial" w:hAnsi="Arial" w:cs="Arial"/>
          <w:b/>
          <w:bCs/>
        </w:rPr>
        <w:t xml:space="preserve"> Plus Limited</w:t>
      </w:r>
      <w:r w:rsidR="00952854">
        <w:rPr>
          <w:rFonts w:ascii="Arial" w:hAnsi="Arial" w:cs="Arial"/>
          <w:b/>
          <w:bCs/>
        </w:rPr>
        <w:t>, Birchmere Depot, Eastern Way, London, SE</w:t>
      </w:r>
      <w:r w:rsidR="002469D0">
        <w:rPr>
          <w:rFonts w:ascii="Arial" w:hAnsi="Arial" w:cs="Arial"/>
          <w:b/>
          <w:bCs/>
        </w:rPr>
        <w:t>28 8</w:t>
      </w:r>
      <w:r w:rsidR="00140CEE">
        <w:rPr>
          <w:rFonts w:ascii="Arial" w:hAnsi="Arial" w:cs="Arial"/>
          <w:b/>
          <w:bCs/>
        </w:rPr>
        <w:t xml:space="preserve">BF </w:t>
      </w:r>
      <w:r w:rsidR="00140CEE" w:rsidRPr="00140CEE">
        <w:rPr>
          <w:rFonts w:ascii="Arial" w:hAnsi="Arial" w:cs="Arial"/>
        </w:rPr>
        <w:t>(</w:t>
      </w:r>
      <w:r w:rsidRPr="00172B60">
        <w:rPr>
          <w:rFonts w:ascii="Arial" w:hAnsi="Arial" w:cs="Arial"/>
          <w:bCs/>
        </w:rPr>
        <w:t>the “Council”)</w:t>
      </w:r>
    </w:p>
    <w:p w14:paraId="49F350E0" w14:textId="77777777" w:rsidR="00AA6BE9" w:rsidRPr="00172B60" w:rsidRDefault="00AA6BE9" w:rsidP="00AA6BE9">
      <w:pPr>
        <w:spacing w:after="0" w:line="240" w:lineRule="auto"/>
        <w:jc w:val="both"/>
        <w:rPr>
          <w:rFonts w:ascii="Arial" w:hAnsi="Arial" w:cs="Arial"/>
          <w:b/>
        </w:rPr>
      </w:pPr>
    </w:p>
    <w:p w14:paraId="167282DC" w14:textId="77777777" w:rsidR="00AA6BE9" w:rsidRPr="00172B60" w:rsidRDefault="00AA6BE9" w:rsidP="00AA6BE9">
      <w:pPr>
        <w:spacing w:after="0" w:line="240" w:lineRule="auto"/>
        <w:jc w:val="both"/>
        <w:rPr>
          <w:rFonts w:ascii="Arial" w:hAnsi="Arial" w:cs="Arial"/>
          <w:bCs/>
        </w:rPr>
      </w:pPr>
      <w:r w:rsidRPr="00172B60">
        <w:rPr>
          <w:rFonts w:ascii="Arial" w:hAnsi="Arial" w:cs="Arial"/>
          <w:bCs/>
        </w:rPr>
        <w:t>and</w:t>
      </w:r>
    </w:p>
    <w:p w14:paraId="4212F176" w14:textId="77777777" w:rsidR="00AA6BE9" w:rsidRPr="00172B60" w:rsidRDefault="00AA6BE9" w:rsidP="00AA6BE9">
      <w:pPr>
        <w:spacing w:after="0" w:line="240" w:lineRule="auto"/>
        <w:jc w:val="both"/>
        <w:rPr>
          <w:rFonts w:ascii="Arial" w:hAnsi="Arial" w:cs="Arial"/>
          <w:bCs/>
        </w:rPr>
      </w:pPr>
    </w:p>
    <w:p w14:paraId="6BC616E7" w14:textId="77777777" w:rsidR="00AA6BE9" w:rsidRPr="00172B60" w:rsidRDefault="00AA6BE9" w:rsidP="00A14943">
      <w:pPr>
        <w:spacing w:after="0" w:line="240" w:lineRule="auto"/>
        <w:ind w:left="720" w:hanging="720"/>
        <w:jc w:val="both"/>
        <w:rPr>
          <w:rFonts w:ascii="Arial" w:hAnsi="Arial" w:cs="Arial"/>
          <w:bCs/>
        </w:rPr>
      </w:pPr>
      <w:r w:rsidRPr="00172B60">
        <w:rPr>
          <w:rFonts w:ascii="Arial" w:hAnsi="Arial" w:cs="Arial"/>
          <w:b/>
        </w:rPr>
        <w:t>(2)</w:t>
      </w:r>
      <w:r w:rsidRPr="00172B60">
        <w:rPr>
          <w:rFonts w:ascii="Arial" w:hAnsi="Arial" w:cs="Arial"/>
          <w:b/>
        </w:rPr>
        <w:tab/>
      </w:r>
      <w:r w:rsidR="00974D4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>
              <w:default w:val="Insert Contractor Name"/>
            </w:textInput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 w:rsidR="00974D4B">
        <w:rPr>
          <w:rFonts w:ascii="Arial" w:hAnsi="Arial" w:cs="Arial"/>
          <w:b/>
          <w:bCs/>
        </w:rPr>
      </w:r>
      <w:r w:rsidR="00974D4B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 xml:space="preserve">Insert </w:t>
      </w:r>
      <w:r w:rsidR="00CD393C">
        <w:rPr>
          <w:rFonts w:ascii="Arial" w:hAnsi="Arial" w:cs="Arial"/>
          <w:b/>
          <w:bCs/>
          <w:noProof/>
        </w:rPr>
        <w:t>Supplier</w:t>
      </w:r>
      <w:r>
        <w:rPr>
          <w:rFonts w:ascii="Arial" w:hAnsi="Arial" w:cs="Arial"/>
          <w:b/>
          <w:bCs/>
          <w:noProof/>
        </w:rPr>
        <w:t xml:space="preserve"> Name</w:t>
      </w:r>
      <w:r w:rsidR="00974D4B">
        <w:rPr>
          <w:rFonts w:ascii="Arial" w:hAnsi="Arial" w:cs="Arial"/>
          <w:b/>
          <w:bCs/>
        </w:rPr>
        <w:fldChar w:fldCharType="end"/>
      </w:r>
      <w:r w:rsidRPr="00172B60">
        <w:rPr>
          <w:rFonts w:ascii="Arial" w:hAnsi="Arial" w:cs="Arial"/>
          <w:b/>
          <w:bCs/>
        </w:rPr>
        <w:t xml:space="preserve"> </w:t>
      </w:r>
      <w:r w:rsidRPr="00172B60">
        <w:rPr>
          <w:rFonts w:ascii="Arial" w:hAnsi="Arial" w:cs="Arial"/>
          <w:bCs/>
        </w:rPr>
        <w:t>(</w:t>
      </w:r>
      <w:r w:rsidR="00974D4B" w:rsidRPr="00172B60">
        <w:rPr>
          <w:rFonts w:ascii="Arial" w:hAnsi="Arial" w:cs="Arial"/>
          <w:bCs/>
        </w:rPr>
        <w:fldChar w:fldCharType="begin">
          <w:ffData>
            <w:name w:val="Text80"/>
            <w:enabled/>
            <w:calcOnExit w:val="0"/>
            <w:textInput>
              <w:default w:val="Insert Company Number"/>
            </w:textInput>
          </w:ffData>
        </w:fldChar>
      </w:r>
      <w:r w:rsidRPr="00172B60">
        <w:rPr>
          <w:rFonts w:ascii="Arial" w:hAnsi="Arial" w:cs="Arial"/>
          <w:bCs/>
        </w:rPr>
        <w:instrText xml:space="preserve"> FORMTEXT </w:instrText>
      </w:r>
      <w:r w:rsidR="00974D4B" w:rsidRPr="00172B60">
        <w:rPr>
          <w:rFonts w:ascii="Arial" w:hAnsi="Arial" w:cs="Arial"/>
          <w:bCs/>
        </w:rPr>
      </w:r>
      <w:r w:rsidR="00974D4B" w:rsidRPr="00172B60">
        <w:rPr>
          <w:rFonts w:ascii="Arial" w:hAnsi="Arial" w:cs="Arial"/>
          <w:bCs/>
        </w:rPr>
        <w:fldChar w:fldCharType="separate"/>
      </w:r>
      <w:r w:rsidRPr="00172B60">
        <w:rPr>
          <w:rFonts w:ascii="Arial" w:hAnsi="Arial" w:cs="Arial"/>
          <w:bCs/>
        </w:rPr>
        <w:t>Insert Company Number</w:t>
      </w:r>
      <w:r w:rsidR="00974D4B" w:rsidRPr="00172B60">
        <w:rPr>
          <w:rFonts w:ascii="Arial" w:hAnsi="Arial" w:cs="Arial"/>
        </w:rPr>
        <w:fldChar w:fldCharType="end"/>
      </w:r>
      <w:r w:rsidRPr="00172B60">
        <w:rPr>
          <w:rFonts w:ascii="Arial" w:hAnsi="Arial" w:cs="Arial"/>
          <w:bCs/>
          <w:lang w:val="en-US"/>
        </w:rPr>
        <w:t xml:space="preserve">) of </w:t>
      </w:r>
      <w:r w:rsidR="00974D4B" w:rsidRPr="00172B60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>
              <w:default w:val="Insert Company Address"/>
            </w:textInput>
          </w:ffData>
        </w:fldChar>
      </w:r>
      <w:r w:rsidRPr="00172B60">
        <w:rPr>
          <w:rFonts w:ascii="Arial" w:hAnsi="Arial" w:cs="Arial"/>
          <w:bCs/>
        </w:rPr>
        <w:instrText xml:space="preserve"> FORMTEXT </w:instrText>
      </w:r>
      <w:r w:rsidR="00974D4B" w:rsidRPr="00172B60">
        <w:rPr>
          <w:rFonts w:ascii="Arial" w:hAnsi="Arial" w:cs="Arial"/>
          <w:bCs/>
        </w:rPr>
      </w:r>
      <w:r w:rsidR="00974D4B" w:rsidRPr="00172B60">
        <w:rPr>
          <w:rFonts w:ascii="Arial" w:hAnsi="Arial" w:cs="Arial"/>
          <w:bCs/>
        </w:rPr>
        <w:fldChar w:fldCharType="separate"/>
      </w:r>
      <w:r w:rsidRPr="00172B60">
        <w:rPr>
          <w:rFonts w:ascii="Arial" w:hAnsi="Arial" w:cs="Arial"/>
          <w:bCs/>
        </w:rPr>
        <w:t>Insert Company Address</w:t>
      </w:r>
      <w:r w:rsidR="00974D4B" w:rsidRPr="00172B60">
        <w:rPr>
          <w:rFonts w:ascii="Arial" w:hAnsi="Arial" w:cs="Arial"/>
        </w:rPr>
        <w:fldChar w:fldCharType="end"/>
      </w:r>
      <w:r w:rsidRPr="00172B60">
        <w:rPr>
          <w:rFonts w:ascii="Arial" w:hAnsi="Arial" w:cs="Arial"/>
          <w:bCs/>
        </w:rPr>
        <w:t xml:space="preserve"> (the “</w:t>
      </w:r>
      <w:r w:rsidR="00CD393C">
        <w:rPr>
          <w:rFonts w:ascii="Arial" w:hAnsi="Arial" w:cs="Arial"/>
          <w:bCs/>
        </w:rPr>
        <w:t>Supplier</w:t>
      </w:r>
      <w:r w:rsidRPr="00172B60">
        <w:rPr>
          <w:rFonts w:ascii="Arial" w:hAnsi="Arial" w:cs="Arial"/>
          <w:bCs/>
        </w:rPr>
        <w:t>”)</w:t>
      </w:r>
    </w:p>
    <w:p w14:paraId="2969905C" w14:textId="77777777" w:rsidR="00AA6BE9" w:rsidRDefault="00AA6BE9" w:rsidP="00AA6BE9">
      <w:pPr>
        <w:spacing w:after="0" w:line="240" w:lineRule="auto"/>
        <w:jc w:val="center"/>
        <w:rPr>
          <w:rFonts w:ascii="Arial" w:hAnsi="Arial" w:cs="Arial"/>
        </w:rPr>
      </w:pPr>
    </w:p>
    <w:p w14:paraId="51D3D763" w14:textId="77777777" w:rsidR="00AA6BE9" w:rsidRPr="00172B60" w:rsidRDefault="00AA6BE9" w:rsidP="00AA6BE9">
      <w:pPr>
        <w:spacing w:after="0" w:line="240" w:lineRule="auto"/>
        <w:jc w:val="center"/>
        <w:rPr>
          <w:rFonts w:ascii="Arial" w:hAnsi="Arial" w:cs="Arial"/>
        </w:rPr>
      </w:pPr>
      <w:r w:rsidRPr="00172B60">
        <w:rPr>
          <w:rFonts w:ascii="Arial" w:hAnsi="Arial" w:cs="Arial"/>
        </w:rPr>
        <w:t>(Each a “Party”, together the “Parties”)</w:t>
      </w:r>
    </w:p>
    <w:p w14:paraId="46FAD31F" w14:textId="77777777" w:rsidR="00AA6BE9" w:rsidRPr="00172B60" w:rsidRDefault="00AA6BE9" w:rsidP="00AA6BE9">
      <w:pPr>
        <w:spacing w:after="0" w:line="240" w:lineRule="auto"/>
        <w:jc w:val="both"/>
        <w:rPr>
          <w:rFonts w:ascii="Arial" w:hAnsi="Arial" w:cs="Arial"/>
        </w:rPr>
      </w:pPr>
    </w:p>
    <w:p w14:paraId="1F822428" w14:textId="77777777" w:rsidR="00AA6BE9" w:rsidRPr="00AA6BE9" w:rsidRDefault="00AA6BE9" w:rsidP="00AA6BE9">
      <w:pPr>
        <w:spacing w:after="0" w:line="240" w:lineRule="auto"/>
        <w:jc w:val="both"/>
        <w:rPr>
          <w:rFonts w:ascii="Arial" w:hAnsi="Arial" w:cs="Arial"/>
          <w:b/>
        </w:rPr>
      </w:pPr>
      <w:r w:rsidRPr="00172B60">
        <w:rPr>
          <w:rFonts w:ascii="Arial" w:hAnsi="Arial" w:cs="Arial"/>
          <w:b/>
        </w:rPr>
        <w:t>WHEREAS</w:t>
      </w:r>
      <w:r>
        <w:rPr>
          <w:rFonts w:ascii="Arial" w:hAnsi="Arial" w:cs="Arial"/>
          <w:b/>
        </w:rPr>
        <w:t>:</w:t>
      </w:r>
    </w:p>
    <w:p w14:paraId="5EB1C87A" w14:textId="77777777" w:rsidR="00AA6BE9" w:rsidRDefault="003D6AC8" w:rsidP="00AA6BE9">
      <w:pPr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Council and the </w:t>
      </w:r>
      <w:r w:rsidR="00CD393C">
        <w:rPr>
          <w:rFonts w:ascii="Arial" w:hAnsi="Arial" w:cs="Arial"/>
        </w:rPr>
        <w:t>Supplier</w:t>
      </w:r>
      <w:r>
        <w:rPr>
          <w:rFonts w:ascii="Arial" w:hAnsi="Arial" w:cs="Arial"/>
        </w:rPr>
        <w:t xml:space="preserve"> have entered into </w:t>
      </w:r>
      <w:r w:rsidR="00945F07">
        <w:rPr>
          <w:rFonts w:ascii="Arial" w:hAnsi="Arial" w:cs="Arial"/>
        </w:rPr>
        <w:t>agreement(s)</w:t>
      </w:r>
      <w:r>
        <w:rPr>
          <w:rFonts w:ascii="Arial" w:hAnsi="Arial" w:cs="Arial"/>
        </w:rPr>
        <w:t xml:space="preserve"> </w:t>
      </w:r>
      <w:r w:rsidR="00141B44">
        <w:rPr>
          <w:rFonts w:ascii="Arial" w:hAnsi="Arial" w:cs="Arial"/>
        </w:rPr>
        <w:t>which govern the re</w:t>
      </w:r>
      <w:r w:rsidR="00945F07">
        <w:rPr>
          <w:rFonts w:ascii="Arial" w:hAnsi="Arial" w:cs="Arial"/>
        </w:rPr>
        <w:t>lationship between the Parties.</w:t>
      </w:r>
      <w:r w:rsidR="00141B44">
        <w:rPr>
          <w:rFonts w:ascii="Arial" w:hAnsi="Arial" w:cs="Arial"/>
        </w:rPr>
        <w:t xml:space="preserve">  T</w:t>
      </w:r>
      <w:r w:rsidR="00FB387F" w:rsidRPr="00FB387F">
        <w:rPr>
          <w:rFonts w:ascii="Arial" w:hAnsi="Arial" w:cs="Arial"/>
        </w:rPr>
        <w:t xml:space="preserve">he </w:t>
      </w:r>
      <w:r w:rsidR="00AA6BE9">
        <w:rPr>
          <w:rFonts w:ascii="Arial" w:hAnsi="Arial" w:cs="Arial"/>
        </w:rPr>
        <w:t>Council</w:t>
      </w:r>
      <w:r w:rsidR="00FB387F" w:rsidRPr="00FB387F">
        <w:rPr>
          <w:rFonts w:ascii="Arial" w:hAnsi="Arial" w:cs="Arial"/>
        </w:rPr>
        <w:t xml:space="preserve"> and the </w:t>
      </w:r>
      <w:r w:rsidR="00CD393C">
        <w:rPr>
          <w:rFonts w:ascii="Arial" w:hAnsi="Arial" w:cs="Arial"/>
        </w:rPr>
        <w:t>Supplier</w:t>
      </w:r>
      <w:r w:rsidR="00FB387F" w:rsidRPr="00FB387F">
        <w:rPr>
          <w:rFonts w:ascii="Arial" w:hAnsi="Arial" w:cs="Arial"/>
        </w:rPr>
        <w:t xml:space="preserve"> have entered or will enter into </w:t>
      </w:r>
      <w:r w:rsidR="00141B44">
        <w:rPr>
          <w:rFonts w:ascii="Arial" w:hAnsi="Arial" w:cs="Arial"/>
        </w:rPr>
        <w:t>Service Agreements</w:t>
      </w:r>
      <w:r w:rsidR="00FB387F" w:rsidRPr="00FB387F">
        <w:rPr>
          <w:rFonts w:ascii="Arial" w:hAnsi="Arial" w:cs="Arial"/>
        </w:rPr>
        <w:t xml:space="preserve"> at various times for the </w:t>
      </w:r>
      <w:r w:rsidR="00141B44">
        <w:rPr>
          <w:rFonts w:ascii="Arial" w:hAnsi="Arial" w:cs="Arial"/>
        </w:rPr>
        <w:t>Services</w:t>
      </w:r>
      <w:r w:rsidR="00945F07">
        <w:rPr>
          <w:rFonts w:ascii="Arial" w:hAnsi="Arial" w:cs="Arial"/>
        </w:rPr>
        <w:t>.</w:t>
      </w:r>
    </w:p>
    <w:p w14:paraId="6564E821" w14:textId="77777777" w:rsidR="00AA6BE9" w:rsidRDefault="00AA6BE9" w:rsidP="00AA6BE9">
      <w:pPr>
        <w:spacing w:after="0" w:line="240" w:lineRule="auto"/>
        <w:ind w:left="709"/>
        <w:jc w:val="both"/>
        <w:rPr>
          <w:rFonts w:ascii="Arial" w:hAnsi="Arial" w:cs="Arial"/>
        </w:rPr>
      </w:pPr>
    </w:p>
    <w:p w14:paraId="6B2A24D5" w14:textId="77777777" w:rsidR="00AA6BE9" w:rsidRDefault="00FB387F" w:rsidP="00AA6BE9">
      <w:pPr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FB387F">
        <w:rPr>
          <w:rFonts w:ascii="Arial" w:hAnsi="Arial" w:cs="Arial"/>
        </w:rPr>
        <w:t>The Council and th</w:t>
      </w:r>
      <w:r w:rsidR="00AA6BE9">
        <w:rPr>
          <w:rFonts w:ascii="Arial" w:hAnsi="Arial" w:cs="Arial"/>
        </w:rPr>
        <w:t>e</w:t>
      </w:r>
      <w:r w:rsidRPr="00FB387F">
        <w:rPr>
          <w:rFonts w:ascii="Arial" w:hAnsi="Arial" w:cs="Arial"/>
        </w:rPr>
        <w:t xml:space="preserve"> </w:t>
      </w:r>
      <w:r w:rsidR="00CD393C">
        <w:rPr>
          <w:rFonts w:ascii="Arial" w:hAnsi="Arial" w:cs="Arial"/>
        </w:rPr>
        <w:t>Supplier</w:t>
      </w:r>
      <w:r w:rsidRPr="00FB387F">
        <w:rPr>
          <w:rFonts w:ascii="Arial" w:hAnsi="Arial" w:cs="Arial"/>
        </w:rPr>
        <w:t xml:space="preserve"> have agreed to use a self-billing procedure for all transactions (the “Relevant Transactions”) in respect of the Services;</w:t>
      </w:r>
    </w:p>
    <w:p w14:paraId="4AD40055" w14:textId="77777777" w:rsidR="00AA6BE9" w:rsidRDefault="00AA6BE9" w:rsidP="00AA6BE9">
      <w:pPr>
        <w:spacing w:after="0" w:line="240" w:lineRule="auto"/>
        <w:jc w:val="both"/>
        <w:rPr>
          <w:rFonts w:ascii="Arial" w:hAnsi="Arial" w:cs="Arial"/>
        </w:rPr>
      </w:pPr>
    </w:p>
    <w:p w14:paraId="421D8795" w14:textId="77777777" w:rsidR="00AA6BE9" w:rsidRDefault="00FB387F" w:rsidP="00AA6BE9">
      <w:pPr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AA6BE9">
        <w:rPr>
          <w:rFonts w:ascii="Arial" w:hAnsi="Arial" w:cs="Arial"/>
        </w:rPr>
        <w:t xml:space="preserve">The Council and the </w:t>
      </w:r>
      <w:r w:rsidR="00CD393C">
        <w:rPr>
          <w:rFonts w:ascii="Arial" w:hAnsi="Arial" w:cs="Arial"/>
        </w:rPr>
        <w:t>Supplier</w:t>
      </w:r>
      <w:r w:rsidRPr="00AA6BE9">
        <w:rPr>
          <w:rFonts w:ascii="Arial" w:hAnsi="Arial" w:cs="Arial"/>
        </w:rPr>
        <w:t xml:space="preserve"> shall adhere to the conditions imposed by HM Revenue and Customs in respect of self-billing invoices, as may be amended from time to time;</w:t>
      </w:r>
    </w:p>
    <w:p w14:paraId="01E73CA5" w14:textId="77777777" w:rsidR="00AA6BE9" w:rsidRDefault="00AA6BE9" w:rsidP="00AA6BE9">
      <w:pPr>
        <w:spacing w:after="0" w:line="240" w:lineRule="auto"/>
        <w:ind w:left="709"/>
        <w:jc w:val="both"/>
        <w:rPr>
          <w:rFonts w:ascii="Arial" w:hAnsi="Arial" w:cs="Arial"/>
        </w:rPr>
      </w:pPr>
    </w:p>
    <w:p w14:paraId="1F0E2D6E" w14:textId="77777777" w:rsidR="00FB387F" w:rsidRDefault="00FB387F" w:rsidP="00AA6BE9">
      <w:pPr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AA6BE9">
        <w:rPr>
          <w:rFonts w:ascii="Arial" w:hAnsi="Arial" w:cs="Arial"/>
        </w:rPr>
        <w:t xml:space="preserve">The Council and the </w:t>
      </w:r>
      <w:r w:rsidR="00CD393C">
        <w:rPr>
          <w:rFonts w:ascii="Arial" w:hAnsi="Arial" w:cs="Arial"/>
        </w:rPr>
        <w:t>Supplier</w:t>
      </w:r>
      <w:r w:rsidRPr="00AA6BE9">
        <w:rPr>
          <w:rFonts w:ascii="Arial" w:hAnsi="Arial" w:cs="Arial"/>
        </w:rPr>
        <w:t xml:space="preserve"> agree that this Self-Billing Agreement shall be incorporated into the terms and conditions of each of the </w:t>
      </w:r>
      <w:r w:rsidR="001B11E6">
        <w:rPr>
          <w:rFonts w:ascii="Arial" w:hAnsi="Arial" w:cs="Arial"/>
        </w:rPr>
        <w:t>Supplier Agreements</w:t>
      </w:r>
      <w:r w:rsidRPr="00AA6BE9">
        <w:rPr>
          <w:rFonts w:ascii="Arial" w:hAnsi="Arial" w:cs="Arial"/>
        </w:rPr>
        <w:t>.</w:t>
      </w:r>
    </w:p>
    <w:p w14:paraId="7DF1A43C" w14:textId="77777777" w:rsidR="00AA6BE9" w:rsidRPr="004A3488" w:rsidRDefault="00AA6BE9" w:rsidP="00AA6BE9">
      <w:pPr>
        <w:spacing w:after="0" w:line="240" w:lineRule="auto"/>
        <w:ind w:left="709"/>
        <w:jc w:val="both"/>
        <w:rPr>
          <w:rFonts w:ascii="Arial" w:hAnsi="Arial" w:cs="Arial"/>
        </w:rPr>
      </w:pPr>
    </w:p>
    <w:p w14:paraId="3A368962" w14:textId="77777777" w:rsidR="00FB387F" w:rsidRDefault="00FB387F" w:rsidP="00AA6BE9">
      <w:pPr>
        <w:spacing w:after="0" w:line="240" w:lineRule="auto"/>
        <w:jc w:val="both"/>
        <w:rPr>
          <w:rFonts w:ascii="Arial" w:hAnsi="Arial" w:cs="Arial"/>
          <w:b/>
        </w:rPr>
      </w:pPr>
      <w:r w:rsidRPr="004A3488">
        <w:rPr>
          <w:rFonts w:ascii="Arial" w:hAnsi="Arial" w:cs="Arial"/>
          <w:b/>
        </w:rPr>
        <w:t>Definitions:</w:t>
      </w:r>
    </w:p>
    <w:p w14:paraId="59414A8B" w14:textId="77777777" w:rsidR="005A010A" w:rsidRDefault="005A010A" w:rsidP="00AA6BE9">
      <w:pPr>
        <w:spacing w:after="0" w:line="240" w:lineRule="auto"/>
        <w:jc w:val="both"/>
        <w:rPr>
          <w:rFonts w:ascii="Arial" w:hAnsi="Arial" w:cs="Arial"/>
          <w:b/>
        </w:rPr>
      </w:pPr>
    </w:p>
    <w:p w14:paraId="38D59D73" w14:textId="77777777" w:rsidR="005A010A" w:rsidRPr="005A010A" w:rsidRDefault="005A010A" w:rsidP="00AA6BE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“Agreement”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means the agreement between the Council and the Supplier for the provision of </w:t>
      </w:r>
      <w:r w:rsidR="001B11E6">
        <w:rPr>
          <w:rFonts w:ascii="Arial" w:hAnsi="Arial" w:cs="Arial"/>
        </w:rPr>
        <w:t xml:space="preserve">Services </w:t>
      </w:r>
      <w:r>
        <w:rPr>
          <w:rFonts w:ascii="Arial" w:hAnsi="Arial" w:cs="Arial"/>
        </w:rPr>
        <w:t>as set out in</w:t>
      </w:r>
      <w:r w:rsidR="0074558E">
        <w:rPr>
          <w:rFonts w:ascii="Arial" w:hAnsi="Arial" w:cs="Arial"/>
        </w:rPr>
        <w:t xml:space="preserve"> SProc.Net</w:t>
      </w:r>
    </w:p>
    <w:p w14:paraId="76060E47" w14:textId="77777777" w:rsidR="00141B44" w:rsidRPr="004A3488" w:rsidRDefault="00141B44" w:rsidP="00AA6BE9">
      <w:pPr>
        <w:spacing w:after="0" w:line="240" w:lineRule="auto"/>
        <w:jc w:val="both"/>
        <w:rPr>
          <w:rFonts w:ascii="Arial" w:hAnsi="Arial" w:cs="Arial"/>
          <w:b/>
        </w:rPr>
      </w:pPr>
    </w:p>
    <w:p w14:paraId="615EC143" w14:textId="77777777" w:rsidR="00141B44" w:rsidRPr="004A3488" w:rsidRDefault="00141B44" w:rsidP="00AA6BE9">
      <w:pPr>
        <w:spacing w:after="0" w:line="240" w:lineRule="auto"/>
        <w:jc w:val="both"/>
        <w:rPr>
          <w:rFonts w:ascii="Arial" w:hAnsi="Arial" w:cs="Arial"/>
        </w:rPr>
      </w:pPr>
      <w:r w:rsidRPr="004A3488">
        <w:rPr>
          <w:rFonts w:ascii="Arial" w:hAnsi="Arial" w:cs="Arial"/>
        </w:rPr>
        <w:t xml:space="preserve">All terms defined within the </w:t>
      </w:r>
      <w:r w:rsidR="001B11E6">
        <w:rPr>
          <w:rFonts w:ascii="Arial" w:hAnsi="Arial" w:cs="Arial"/>
        </w:rPr>
        <w:t xml:space="preserve">Supplier </w:t>
      </w:r>
      <w:r w:rsidR="005A010A">
        <w:rPr>
          <w:rFonts w:ascii="Arial" w:hAnsi="Arial" w:cs="Arial"/>
        </w:rPr>
        <w:t>Agreement</w:t>
      </w:r>
      <w:r w:rsidRPr="004A3488">
        <w:rPr>
          <w:rFonts w:ascii="Arial" w:hAnsi="Arial" w:cs="Arial"/>
        </w:rPr>
        <w:t xml:space="preserve"> shall have the same meaning when used within this Self-Billing Agreement.</w:t>
      </w:r>
    </w:p>
    <w:p w14:paraId="0B2910C4" w14:textId="77777777" w:rsidR="00141B44" w:rsidRPr="004A3488" w:rsidRDefault="00141B44" w:rsidP="00AA6BE9">
      <w:pPr>
        <w:spacing w:after="0" w:line="240" w:lineRule="auto"/>
        <w:jc w:val="both"/>
        <w:rPr>
          <w:rFonts w:ascii="Arial" w:hAnsi="Arial" w:cs="Arial"/>
          <w:b/>
        </w:rPr>
      </w:pPr>
    </w:p>
    <w:p w14:paraId="4174F87C" w14:textId="77777777" w:rsidR="00FB387F" w:rsidRPr="004A3488" w:rsidRDefault="00FB387F" w:rsidP="00AA6BE9">
      <w:pPr>
        <w:spacing w:after="0" w:line="240" w:lineRule="auto"/>
        <w:jc w:val="both"/>
        <w:rPr>
          <w:rFonts w:ascii="Arial" w:hAnsi="Arial" w:cs="Arial"/>
        </w:rPr>
      </w:pPr>
    </w:p>
    <w:p w14:paraId="3F6D7940" w14:textId="77777777" w:rsidR="00FB387F" w:rsidRPr="004A3488" w:rsidRDefault="00141B44" w:rsidP="00AA6BE9">
      <w:pPr>
        <w:spacing w:after="0" w:line="240" w:lineRule="auto"/>
        <w:jc w:val="both"/>
        <w:rPr>
          <w:rFonts w:ascii="Arial" w:hAnsi="Arial" w:cs="Arial"/>
          <w:b/>
        </w:rPr>
      </w:pPr>
      <w:r w:rsidRPr="004A3488">
        <w:rPr>
          <w:rFonts w:ascii="Arial" w:hAnsi="Arial" w:cs="Arial"/>
          <w:b/>
        </w:rPr>
        <w:t>It is agreed as follows</w:t>
      </w:r>
      <w:r w:rsidR="00FB387F" w:rsidRPr="004A3488">
        <w:rPr>
          <w:rFonts w:ascii="Arial" w:hAnsi="Arial" w:cs="Arial"/>
          <w:b/>
        </w:rPr>
        <w:t>:</w:t>
      </w:r>
    </w:p>
    <w:p w14:paraId="65D15BAC" w14:textId="77777777" w:rsidR="00141B44" w:rsidRPr="00FB387F" w:rsidRDefault="00141B44" w:rsidP="00AA6BE9">
      <w:pPr>
        <w:spacing w:after="0" w:line="240" w:lineRule="auto"/>
        <w:jc w:val="both"/>
        <w:rPr>
          <w:rFonts w:ascii="Arial" w:hAnsi="Arial" w:cs="Arial"/>
          <w:b/>
        </w:rPr>
      </w:pPr>
    </w:p>
    <w:p w14:paraId="2BB6C401" w14:textId="77777777" w:rsidR="00FB387F" w:rsidRDefault="00FB387F" w:rsidP="00AA6BE9">
      <w:pPr>
        <w:numPr>
          <w:ilvl w:val="3"/>
          <w:numId w:val="3"/>
        </w:numPr>
        <w:tabs>
          <w:tab w:val="clear" w:pos="2880"/>
        </w:tabs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FB387F">
        <w:rPr>
          <w:rFonts w:ascii="Arial" w:hAnsi="Arial" w:cs="Arial"/>
        </w:rPr>
        <w:t xml:space="preserve">The </w:t>
      </w:r>
      <w:r w:rsidR="00CD393C">
        <w:rPr>
          <w:rFonts w:ascii="Arial" w:hAnsi="Arial" w:cs="Arial"/>
        </w:rPr>
        <w:t>Supplier</w:t>
      </w:r>
      <w:r w:rsidRPr="00FB387F">
        <w:rPr>
          <w:rFonts w:ascii="Arial" w:hAnsi="Arial" w:cs="Arial"/>
        </w:rPr>
        <w:t xml:space="preserve"> hereby agrees:</w:t>
      </w:r>
    </w:p>
    <w:p w14:paraId="1D8A3122" w14:textId="77777777" w:rsidR="00141B44" w:rsidRPr="00FB387F" w:rsidRDefault="00141B44" w:rsidP="00141B44">
      <w:pPr>
        <w:spacing w:after="0" w:line="240" w:lineRule="auto"/>
        <w:jc w:val="both"/>
        <w:rPr>
          <w:rFonts w:ascii="Arial" w:hAnsi="Arial" w:cs="Arial"/>
        </w:rPr>
      </w:pPr>
    </w:p>
    <w:p w14:paraId="598BA5DD" w14:textId="77777777" w:rsidR="00FB387F" w:rsidRPr="00FB387F" w:rsidRDefault="00FB387F" w:rsidP="00AA6BE9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FB387F">
        <w:rPr>
          <w:rFonts w:ascii="Arial" w:hAnsi="Arial" w:cs="Arial"/>
        </w:rPr>
        <w:t>to accept</w:t>
      </w:r>
      <w:r w:rsidR="00AA6BE9">
        <w:rPr>
          <w:rFonts w:ascii="Arial" w:hAnsi="Arial" w:cs="Arial"/>
        </w:rPr>
        <w:t xml:space="preserve"> electronically delivered Self-</w:t>
      </w:r>
      <w:r w:rsidR="005A010A">
        <w:rPr>
          <w:rFonts w:ascii="Arial" w:hAnsi="Arial" w:cs="Arial"/>
        </w:rPr>
        <w:t>Bill</w:t>
      </w:r>
      <w:r w:rsidR="005A010A" w:rsidRPr="00FB387F">
        <w:rPr>
          <w:rFonts w:ascii="Arial" w:hAnsi="Arial" w:cs="Arial"/>
        </w:rPr>
        <w:t xml:space="preserve"> </w:t>
      </w:r>
      <w:r w:rsidR="005A010A">
        <w:rPr>
          <w:rFonts w:ascii="Arial" w:hAnsi="Arial" w:cs="Arial"/>
        </w:rPr>
        <w:t>I</w:t>
      </w:r>
      <w:r w:rsidRPr="00FB387F">
        <w:rPr>
          <w:rFonts w:ascii="Arial" w:hAnsi="Arial" w:cs="Arial"/>
        </w:rPr>
        <w:t>nvoices raised on its behalf by the Council in respect of all Relevant Transactions;</w:t>
      </w:r>
    </w:p>
    <w:p w14:paraId="5D66F82F" w14:textId="77777777" w:rsidR="00FB387F" w:rsidRPr="00FB387F" w:rsidRDefault="00FB387F" w:rsidP="00AA6BE9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FB387F">
        <w:rPr>
          <w:rFonts w:ascii="Arial" w:hAnsi="Arial" w:cs="Arial"/>
        </w:rPr>
        <w:t xml:space="preserve">not to issue VAT invoices in respect of the Services;  </w:t>
      </w:r>
    </w:p>
    <w:p w14:paraId="524C084D" w14:textId="77777777" w:rsidR="00FB387F" w:rsidRPr="00FB387F" w:rsidRDefault="00FB387F" w:rsidP="00AA6BE9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FB387F">
        <w:rPr>
          <w:rFonts w:ascii="Arial" w:hAnsi="Arial" w:cs="Arial"/>
        </w:rPr>
        <w:t xml:space="preserve">where for internal compliance reasons it raises dummy invoices, the </w:t>
      </w:r>
      <w:r w:rsidR="00CD393C">
        <w:rPr>
          <w:rFonts w:ascii="Arial" w:hAnsi="Arial" w:cs="Arial"/>
        </w:rPr>
        <w:t>Supplier</w:t>
      </w:r>
      <w:r w:rsidRPr="00FB387F">
        <w:rPr>
          <w:rFonts w:ascii="Arial" w:hAnsi="Arial" w:cs="Arial"/>
        </w:rPr>
        <w:t xml:space="preserve"> will reconcile such dumm</w:t>
      </w:r>
      <w:r w:rsidR="00141B44">
        <w:rPr>
          <w:rFonts w:ascii="Arial" w:hAnsi="Arial" w:cs="Arial"/>
        </w:rPr>
        <w:t>y invoices to the Self-</w:t>
      </w:r>
      <w:r w:rsidR="009F07A0">
        <w:rPr>
          <w:rFonts w:ascii="Arial" w:hAnsi="Arial" w:cs="Arial"/>
        </w:rPr>
        <w:t xml:space="preserve">Bill </w:t>
      </w:r>
      <w:r w:rsidR="00141B44">
        <w:rPr>
          <w:rFonts w:ascii="Arial" w:hAnsi="Arial" w:cs="Arial"/>
        </w:rPr>
        <w:t>I</w:t>
      </w:r>
      <w:r w:rsidRPr="00FB387F">
        <w:rPr>
          <w:rFonts w:ascii="Arial" w:hAnsi="Arial" w:cs="Arial"/>
        </w:rPr>
        <w:t xml:space="preserve">nvoice. </w:t>
      </w:r>
    </w:p>
    <w:p w14:paraId="49E75B06" w14:textId="77777777" w:rsidR="00FB387F" w:rsidRPr="00FB387F" w:rsidRDefault="00FB387F" w:rsidP="00AA6BE9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FB387F">
        <w:rPr>
          <w:rFonts w:ascii="Arial" w:hAnsi="Arial" w:cs="Arial"/>
        </w:rPr>
        <w:t>to reconcile their account with any factoring company as may be applicable from time to time.</w:t>
      </w:r>
    </w:p>
    <w:p w14:paraId="4B9BC1FB" w14:textId="77777777" w:rsidR="00FB387F" w:rsidRPr="00FB387F" w:rsidRDefault="00FB387F" w:rsidP="00AA6BE9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</w:rPr>
      </w:pPr>
      <w:r w:rsidRPr="00FB387F">
        <w:rPr>
          <w:rFonts w:ascii="Arial" w:hAnsi="Arial" w:cs="Arial"/>
        </w:rPr>
        <w:lastRenderedPageBreak/>
        <w:t>to only submit paper-copy Service</w:t>
      </w:r>
      <w:r w:rsidR="0035705F">
        <w:rPr>
          <w:rFonts w:ascii="Arial" w:hAnsi="Arial" w:cs="Arial"/>
        </w:rPr>
        <w:t xml:space="preserve"> Receipts</w:t>
      </w:r>
      <w:r w:rsidRPr="00FB387F">
        <w:rPr>
          <w:rFonts w:ascii="Arial" w:hAnsi="Arial" w:cs="Arial"/>
        </w:rPr>
        <w:t xml:space="preserve"> where pre-agreed in writing with the Council;</w:t>
      </w:r>
    </w:p>
    <w:p w14:paraId="316D9AFE" w14:textId="77777777" w:rsidR="00FB387F" w:rsidRPr="00FB387F" w:rsidRDefault="00FB387F" w:rsidP="00AA6BE9">
      <w:pPr>
        <w:numPr>
          <w:ilvl w:val="0"/>
          <w:numId w:val="5"/>
        </w:numPr>
        <w:spacing w:after="0" w:line="240" w:lineRule="auto"/>
        <w:ind w:hanging="357"/>
        <w:jc w:val="both"/>
        <w:rPr>
          <w:rFonts w:ascii="Arial" w:hAnsi="Arial" w:cs="Arial"/>
          <w:bCs/>
        </w:rPr>
      </w:pPr>
      <w:r w:rsidRPr="00FB387F">
        <w:rPr>
          <w:rFonts w:ascii="Arial" w:hAnsi="Arial" w:cs="Arial"/>
        </w:rPr>
        <w:t xml:space="preserve">subject to (v) above, to ensure the </w:t>
      </w:r>
      <w:r w:rsidR="001B11E6">
        <w:rPr>
          <w:rFonts w:ascii="Arial" w:hAnsi="Arial" w:cs="Arial"/>
        </w:rPr>
        <w:t>Technology’s</w:t>
      </w:r>
      <w:r w:rsidRPr="00FB387F">
        <w:rPr>
          <w:rFonts w:ascii="Arial" w:hAnsi="Arial" w:cs="Arial"/>
        </w:rPr>
        <w:t xml:space="preserve"> Service Receipt submission system is used to capture all hours worked in respect of the Services;</w:t>
      </w:r>
    </w:p>
    <w:p w14:paraId="54DFCFD3" w14:textId="77777777" w:rsidR="00FB387F" w:rsidRPr="00FB387F" w:rsidRDefault="00FB387F" w:rsidP="00AA6BE9">
      <w:pPr>
        <w:numPr>
          <w:ilvl w:val="0"/>
          <w:numId w:val="5"/>
        </w:numPr>
        <w:spacing w:after="0" w:line="240" w:lineRule="auto"/>
        <w:ind w:hanging="357"/>
        <w:jc w:val="both"/>
        <w:rPr>
          <w:rFonts w:ascii="Arial" w:hAnsi="Arial" w:cs="Arial"/>
        </w:rPr>
      </w:pPr>
      <w:r w:rsidRPr="00FB387F">
        <w:rPr>
          <w:rFonts w:ascii="Arial" w:hAnsi="Arial" w:cs="Arial"/>
        </w:rPr>
        <w:t>to ensure that rates, hours, hours types and expenses are verified prior to submission or on-line entry of Service Receipts;</w:t>
      </w:r>
    </w:p>
    <w:p w14:paraId="2934AB6B" w14:textId="77777777" w:rsidR="00FB387F" w:rsidRPr="00FB387F" w:rsidRDefault="00FB387F" w:rsidP="00AA6BE9">
      <w:pPr>
        <w:numPr>
          <w:ilvl w:val="0"/>
          <w:numId w:val="5"/>
        </w:numPr>
        <w:spacing w:after="0" w:line="240" w:lineRule="auto"/>
        <w:ind w:hanging="357"/>
        <w:jc w:val="both"/>
        <w:rPr>
          <w:rFonts w:ascii="Arial" w:hAnsi="Arial" w:cs="Arial"/>
        </w:rPr>
      </w:pPr>
      <w:r w:rsidRPr="00FB387F">
        <w:rPr>
          <w:rFonts w:ascii="Arial" w:hAnsi="Arial" w:cs="Arial"/>
        </w:rPr>
        <w:t>to raise any discrepancies between a Self-</w:t>
      </w:r>
      <w:r w:rsidR="00AA6BE9">
        <w:rPr>
          <w:rFonts w:ascii="Arial" w:hAnsi="Arial" w:cs="Arial"/>
        </w:rPr>
        <w:t>B</w:t>
      </w:r>
      <w:r w:rsidR="00141B44">
        <w:rPr>
          <w:rFonts w:ascii="Arial" w:hAnsi="Arial" w:cs="Arial"/>
        </w:rPr>
        <w:t>illing I</w:t>
      </w:r>
      <w:r w:rsidRPr="00FB387F">
        <w:rPr>
          <w:rFonts w:ascii="Arial" w:hAnsi="Arial" w:cs="Arial"/>
        </w:rPr>
        <w:t>nvoice received from the Council and invoicing data in its internal records within seven (7) days of receipt of such Self-</w:t>
      </w:r>
      <w:r w:rsidR="00267B13">
        <w:rPr>
          <w:rFonts w:ascii="Arial" w:hAnsi="Arial" w:cs="Arial"/>
        </w:rPr>
        <w:t>Bill</w:t>
      </w:r>
      <w:r w:rsidR="00267B13" w:rsidRPr="00FB387F">
        <w:rPr>
          <w:rFonts w:ascii="Arial" w:hAnsi="Arial" w:cs="Arial"/>
        </w:rPr>
        <w:t xml:space="preserve"> </w:t>
      </w:r>
      <w:r w:rsidR="00267B13">
        <w:rPr>
          <w:rFonts w:ascii="Arial" w:hAnsi="Arial" w:cs="Arial"/>
        </w:rPr>
        <w:t>I</w:t>
      </w:r>
      <w:r w:rsidRPr="00FB387F">
        <w:rPr>
          <w:rFonts w:ascii="Arial" w:hAnsi="Arial" w:cs="Arial"/>
        </w:rPr>
        <w:t>nvoice;</w:t>
      </w:r>
    </w:p>
    <w:p w14:paraId="64A0F293" w14:textId="77777777" w:rsidR="00FB387F" w:rsidRPr="00FB387F" w:rsidRDefault="00FB387F" w:rsidP="00AA6BE9">
      <w:pPr>
        <w:numPr>
          <w:ilvl w:val="0"/>
          <w:numId w:val="5"/>
        </w:numPr>
        <w:spacing w:after="0" w:line="240" w:lineRule="auto"/>
        <w:ind w:hanging="357"/>
        <w:jc w:val="both"/>
        <w:rPr>
          <w:rFonts w:ascii="Arial" w:hAnsi="Arial" w:cs="Arial"/>
        </w:rPr>
      </w:pPr>
      <w:r w:rsidRPr="00FB387F">
        <w:rPr>
          <w:rFonts w:ascii="Arial" w:hAnsi="Arial" w:cs="Arial"/>
        </w:rPr>
        <w:t xml:space="preserve">to notify the Council immediately if the </w:t>
      </w:r>
      <w:r w:rsidR="00CD393C">
        <w:rPr>
          <w:rFonts w:ascii="Arial" w:hAnsi="Arial" w:cs="Arial"/>
        </w:rPr>
        <w:t>Supplier</w:t>
      </w:r>
      <w:r w:rsidRPr="00FB387F">
        <w:rPr>
          <w:rFonts w:ascii="Arial" w:hAnsi="Arial" w:cs="Arial"/>
        </w:rPr>
        <w:t xml:space="preserve"> changes its VAT registration number, ceases to be VAT registered or sells or otherwise disposes of all or part of its business; </w:t>
      </w:r>
    </w:p>
    <w:p w14:paraId="0D86CEEB" w14:textId="77777777" w:rsidR="00FB387F" w:rsidRPr="00FB387F" w:rsidRDefault="00FB387F" w:rsidP="00AA6BE9">
      <w:pPr>
        <w:numPr>
          <w:ilvl w:val="0"/>
          <w:numId w:val="5"/>
        </w:numPr>
        <w:spacing w:after="0" w:line="240" w:lineRule="auto"/>
        <w:ind w:hanging="357"/>
        <w:jc w:val="both"/>
        <w:rPr>
          <w:rFonts w:ascii="Arial" w:hAnsi="Arial" w:cs="Arial"/>
        </w:rPr>
      </w:pPr>
      <w:r w:rsidRPr="00FB387F">
        <w:rPr>
          <w:rFonts w:ascii="Arial" w:hAnsi="Arial" w:cs="Arial"/>
        </w:rPr>
        <w:t>to respond to any request for confirmation of its VAT registration details within seven (7) days of receipt of the request.</w:t>
      </w:r>
    </w:p>
    <w:p w14:paraId="07BCB4DD" w14:textId="77777777" w:rsidR="00FB387F" w:rsidRPr="00FB387F" w:rsidRDefault="00FB387F" w:rsidP="00AA6BE9">
      <w:pPr>
        <w:spacing w:after="0" w:line="240" w:lineRule="auto"/>
        <w:ind w:left="1429"/>
        <w:jc w:val="both"/>
        <w:rPr>
          <w:rFonts w:ascii="Arial" w:hAnsi="Arial" w:cs="Arial"/>
        </w:rPr>
      </w:pPr>
    </w:p>
    <w:p w14:paraId="6D732B32" w14:textId="527CCB9F" w:rsidR="00FB387F" w:rsidRPr="00FB387F" w:rsidRDefault="00FB387F" w:rsidP="00AA6BE9">
      <w:pPr>
        <w:numPr>
          <w:ilvl w:val="0"/>
          <w:numId w:val="3"/>
        </w:numPr>
        <w:tabs>
          <w:tab w:val="clear" w:pos="420"/>
        </w:tabs>
        <w:spacing w:after="0" w:line="240" w:lineRule="auto"/>
        <w:ind w:left="709" w:hanging="649"/>
        <w:jc w:val="both"/>
        <w:rPr>
          <w:rFonts w:ascii="Arial" w:hAnsi="Arial" w:cs="Arial"/>
        </w:rPr>
      </w:pPr>
      <w:r w:rsidRPr="00FB387F">
        <w:rPr>
          <w:rFonts w:ascii="Arial" w:hAnsi="Arial" w:cs="Arial"/>
        </w:rPr>
        <w:t xml:space="preserve">The </w:t>
      </w:r>
      <w:r w:rsidR="00CD393C">
        <w:rPr>
          <w:rFonts w:ascii="Arial" w:hAnsi="Arial" w:cs="Arial"/>
        </w:rPr>
        <w:t>Supplier</w:t>
      </w:r>
      <w:r w:rsidRPr="00FB387F">
        <w:rPr>
          <w:rFonts w:ascii="Arial" w:hAnsi="Arial" w:cs="Arial"/>
        </w:rPr>
        <w:t xml:space="preserve"> agrees and acknowledges that where there is any breach whatsoever of Clause 1 </w:t>
      </w:r>
      <w:r w:rsidR="007B606C" w:rsidRPr="00FB387F">
        <w:rPr>
          <w:rFonts w:ascii="Arial" w:hAnsi="Arial" w:cs="Arial"/>
        </w:rPr>
        <w:t>above, the</w:t>
      </w:r>
      <w:r w:rsidRPr="00FB387F">
        <w:rPr>
          <w:rFonts w:ascii="Arial" w:hAnsi="Arial" w:cs="Arial"/>
        </w:rPr>
        <w:t xml:space="preserve"> Council may at its sole discretion delay or not process payment of the sums due to the </w:t>
      </w:r>
      <w:r w:rsidR="00CD393C">
        <w:rPr>
          <w:rFonts w:ascii="Arial" w:hAnsi="Arial" w:cs="Arial"/>
        </w:rPr>
        <w:t>Supplier</w:t>
      </w:r>
      <w:r w:rsidR="00141B44">
        <w:rPr>
          <w:rFonts w:ascii="Arial" w:hAnsi="Arial" w:cs="Arial"/>
        </w:rPr>
        <w:t xml:space="preserve"> from such Self-Bill I</w:t>
      </w:r>
      <w:r w:rsidRPr="00FB387F">
        <w:rPr>
          <w:rFonts w:ascii="Arial" w:hAnsi="Arial" w:cs="Arial"/>
        </w:rPr>
        <w:t>nvoices that the breach pertains to.</w:t>
      </w:r>
    </w:p>
    <w:p w14:paraId="764CFDBE" w14:textId="77777777" w:rsidR="00FB387F" w:rsidRPr="00FB387F" w:rsidRDefault="00FB387F" w:rsidP="00AA6BE9">
      <w:pPr>
        <w:spacing w:after="0" w:line="240" w:lineRule="auto"/>
        <w:ind w:left="60"/>
        <w:jc w:val="both"/>
        <w:rPr>
          <w:rFonts w:ascii="Arial" w:hAnsi="Arial" w:cs="Arial"/>
        </w:rPr>
      </w:pPr>
    </w:p>
    <w:p w14:paraId="02AF677A" w14:textId="77777777" w:rsidR="00FB387F" w:rsidRPr="00FB387F" w:rsidRDefault="00FB387F" w:rsidP="00AA6BE9">
      <w:pPr>
        <w:numPr>
          <w:ilvl w:val="0"/>
          <w:numId w:val="3"/>
        </w:numPr>
        <w:tabs>
          <w:tab w:val="clear" w:pos="420"/>
        </w:tabs>
        <w:spacing w:after="0" w:line="240" w:lineRule="auto"/>
        <w:ind w:left="709" w:hanging="649"/>
        <w:jc w:val="both"/>
        <w:rPr>
          <w:rFonts w:ascii="Arial" w:hAnsi="Arial" w:cs="Arial"/>
        </w:rPr>
      </w:pPr>
      <w:r w:rsidRPr="00FB387F">
        <w:rPr>
          <w:rFonts w:ascii="Arial" w:hAnsi="Arial" w:cs="Arial"/>
        </w:rPr>
        <w:t>The Council agrees:</w:t>
      </w:r>
    </w:p>
    <w:p w14:paraId="1E2153C4" w14:textId="77777777" w:rsidR="00FB387F" w:rsidRPr="00FB387F" w:rsidRDefault="00FB387F" w:rsidP="00AA6BE9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1418" w:hanging="425"/>
        <w:jc w:val="both"/>
        <w:rPr>
          <w:rFonts w:ascii="Arial" w:hAnsi="Arial" w:cs="Arial"/>
        </w:rPr>
      </w:pPr>
      <w:r w:rsidRPr="00FB387F">
        <w:rPr>
          <w:rFonts w:ascii="Arial" w:hAnsi="Arial" w:cs="Arial"/>
        </w:rPr>
        <w:t>wherever reasonably possible, to provide a valid S</w:t>
      </w:r>
      <w:r w:rsidR="00BF505A">
        <w:rPr>
          <w:rFonts w:ascii="Arial" w:hAnsi="Arial" w:cs="Arial"/>
        </w:rPr>
        <w:t>elf-B</w:t>
      </w:r>
      <w:r w:rsidRPr="00FB387F">
        <w:rPr>
          <w:rFonts w:ascii="Arial" w:hAnsi="Arial" w:cs="Arial"/>
        </w:rPr>
        <w:t xml:space="preserve">illing VAT invoice to the </w:t>
      </w:r>
      <w:r w:rsidR="00CD393C">
        <w:rPr>
          <w:rFonts w:ascii="Arial" w:hAnsi="Arial" w:cs="Arial"/>
        </w:rPr>
        <w:t>Supplier</w:t>
      </w:r>
      <w:r w:rsidRPr="00FB387F">
        <w:rPr>
          <w:rFonts w:ascii="Arial" w:hAnsi="Arial" w:cs="Arial"/>
        </w:rPr>
        <w:t xml:space="preserve"> on a regular (e.g. weekly or monthly) basis;</w:t>
      </w:r>
    </w:p>
    <w:p w14:paraId="7F9752A1" w14:textId="77777777" w:rsidR="00FB387F" w:rsidRPr="00FB387F" w:rsidRDefault="00FB387F" w:rsidP="00AA6BE9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1418" w:hanging="425"/>
        <w:jc w:val="both"/>
        <w:rPr>
          <w:rFonts w:ascii="Arial" w:hAnsi="Arial" w:cs="Arial"/>
        </w:rPr>
      </w:pPr>
      <w:r w:rsidRPr="00FB387F">
        <w:rPr>
          <w:rFonts w:ascii="Arial" w:hAnsi="Arial" w:cs="Arial"/>
        </w:rPr>
        <w:t xml:space="preserve">to include on each invoice the </w:t>
      </w:r>
      <w:r w:rsidR="00CD393C">
        <w:rPr>
          <w:rFonts w:ascii="Arial" w:hAnsi="Arial" w:cs="Arial"/>
        </w:rPr>
        <w:t>Supplier</w:t>
      </w:r>
      <w:r w:rsidR="00AA6BE9">
        <w:rPr>
          <w:rFonts w:ascii="Arial" w:hAnsi="Arial" w:cs="Arial"/>
        </w:rPr>
        <w:t>’s</w:t>
      </w:r>
      <w:r w:rsidRPr="00FB387F">
        <w:rPr>
          <w:rFonts w:ascii="Arial" w:hAnsi="Arial" w:cs="Arial"/>
        </w:rPr>
        <w:t xml:space="preserve"> name, address and VAT registration number, invoice total and details of applicable VAT at the prevailing rate; </w:t>
      </w:r>
    </w:p>
    <w:p w14:paraId="6B49E5D1" w14:textId="77777777" w:rsidR="00FB387F" w:rsidRPr="00FB387F" w:rsidRDefault="00FB387F" w:rsidP="00AA6BE9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1418" w:hanging="425"/>
        <w:jc w:val="both"/>
        <w:rPr>
          <w:rFonts w:ascii="Arial" w:hAnsi="Arial" w:cs="Arial"/>
        </w:rPr>
      </w:pPr>
      <w:r w:rsidRPr="00FB387F">
        <w:rPr>
          <w:rFonts w:ascii="Arial" w:hAnsi="Arial" w:cs="Arial"/>
        </w:rPr>
        <w:t xml:space="preserve">to inform the </w:t>
      </w:r>
      <w:r w:rsidR="00CD393C">
        <w:rPr>
          <w:rFonts w:ascii="Arial" w:hAnsi="Arial" w:cs="Arial"/>
        </w:rPr>
        <w:t>Supplier</w:t>
      </w:r>
      <w:r w:rsidRPr="00FB387F">
        <w:rPr>
          <w:rFonts w:ascii="Arial" w:hAnsi="Arial" w:cs="Arial"/>
        </w:rPr>
        <w:t xml:space="preserve"> of any relevant changes to the Council’s VAT registration status, and enter into a new Self-</w:t>
      </w:r>
      <w:r w:rsidR="00AA6BE9">
        <w:rPr>
          <w:rFonts w:ascii="Arial" w:hAnsi="Arial" w:cs="Arial"/>
        </w:rPr>
        <w:t>B</w:t>
      </w:r>
      <w:r w:rsidR="00141B44">
        <w:rPr>
          <w:rFonts w:ascii="Arial" w:hAnsi="Arial" w:cs="Arial"/>
        </w:rPr>
        <w:t xml:space="preserve">illing </w:t>
      </w:r>
      <w:r w:rsidR="00945F07">
        <w:rPr>
          <w:rFonts w:ascii="Arial" w:hAnsi="Arial" w:cs="Arial"/>
        </w:rPr>
        <w:t>a</w:t>
      </w:r>
      <w:r w:rsidRPr="00FB387F">
        <w:rPr>
          <w:rFonts w:ascii="Arial" w:hAnsi="Arial" w:cs="Arial"/>
        </w:rPr>
        <w:t>greement should this be necessary;</w:t>
      </w:r>
    </w:p>
    <w:p w14:paraId="0D028288" w14:textId="77777777" w:rsidR="00FB387F" w:rsidRPr="00FB387F" w:rsidRDefault="00FB387F" w:rsidP="00AA6BE9">
      <w:pPr>
        <w:spacing w:after="0" w:line="240" w:lineRule="auto"/>
        <w:ind w:left="1418"/>
        <w:jc w:val="both"/>
        <w:rPr>
          <w:rFonts w:ascii="Arial" w:hAnsi="Arial" w:cs="Arial"/>
        </w:rPr>
      </w:pPr>
    </w:p>
    <w:p w14:paraId="34565BC5" w14:textId="77777777" w:rsidR="00FB387F" w:rsidRPr="00FB387F" w:rsidRDefault="00FB387F" w:rsidP="00AA6BE9">
      <w:pPr>
        <w:numPr>
          <w:ilvl w:val="0"/>
          <w:numId w:val="3"/>
        </w:numPr>
        <w:tabs>
          <w:tab w:val="clear" w:pos="420"/>
          <w:tab w:val="num" w:pos="709"/>
        </w:tabs>
        <w:spacing w:after="0" w:line="240" w:lineRule="auto"/>
        <w:ind w:left="709" w:hanging="649"/>
        <w:jc w:val="both"/>
        <w:rPr>
          <w:rFonts w:ascii="Arial" w:hAnsi="Arial" w:cs="Arial"/>
        </w:rPr>
      </w:pPr>
      <w:r w:rsidRPr="00FB387F">
        <w:rPr>
          <w:rFonts w:ascii="Arial" w:hAnsi="Arial" w:cs="Arial"/>
        </w:rPr>
        <w:t xml:space="preserve">The Council will not accept any liability for payment of any of the </w:t>
      </w:r>
      <w:r w:rsidR="00CD393C">
        <w:rPr>
          <w:rFonts w:ascii="Arial" w:hAnsi="Arial" w:cs="Arial"/>
        </w:rPr>
        <w:t>Supplier</w:t>
      </w:r>
      <w:r w:rsidR="00AA6BE9">
        <w:rPr>
          <w:rFonts w:ascii="Arial" w:hAnsi="Arial" w:cs="Arial"/>
        </w:rPr>
        <w:t>’s</w:t>
      </w:r>
      <w:r w:rsidRPr="00FB387F">
        <w:rPr>
          <w:rFonts w:ascii="Arial" w:hAnsi="Arial" w:cs="Arial"/>
        </w:rPr>
        <w:t xml:space="preserve"> services where the </w:t>
      </w:r>
      <w:r w:rsidR="00CD393C">
        <w:rPr>
          <w:rFonts w:ascii="Arial" w:hAnsi="Arial" w:cs="Arial"/>
        </w:rPr>
        <w:t>Supplier</w:t>
      </w:r>
      <w:r w:rsidRPr="00FB387F">
        <w:rPr>
          <w:rFonts w:ascii="Arial" w:hAnsi="Arial" w:cs="Arial"/>
        </w:rPr>
        <w:t xml:space="preserve"> does not hold a valid signed/approved Service Receipt, as applicable, or where the Service Receipt has not been authorised via the </w:t>
      </w:r>
      <w:r w:rsidR="001B11E6">
        <w:rPr>
          <w:rFonts w:ascii="Arial" w:hAnsi="Arial" w:cs="Arial"/>
        </w:rPr>
        <w:t>Technology’s</w:t>
      </w:r>
      <w:r w:rsidRPr="00FB387F">
        <w:rPr>
          <w:rFonts w:ascii="Arial" w:hAnsi="Arial" w:cs="Arial"/>
        </w:rPr>
        <w:t xml:space="preserve"> online Service Receipt system, SProc.Net, or such other application as directed b</w:t>
      </w:r>
      <w:r w:rsidR="00141B44">
        <w:rPr>
          <w:rFonts w:ascii="Arial" w:hAnsi="Arial" w:cs="Arial"/>
        </w:rPr>
        <w:t>y the Council from time to time.</w:t>
      </w:r>
    </w:p>
    <w:p w14:paraId="700B6F87" w14:textId="77777777" w:rsidR="00FB387F" w:rsidRPr="00FB387F" w:rsidRDefault="00FB387F" w:rsidP="00AA6BE9">
      <w:pPr>
        <w:spacing w:after="0" w:line="240" w:lineRule="auto"/>
        <w:ind w:left="709"/>
        <w:jc w:val="both"/>
        <w:rPr>
          <w:rFonts w:ascii="Arial" w:hAnsi="Arial" w:cs="Arial"/>
        </w:rPr>
      </w:pPr>
    </w:p>
    <w:p w14:paraId="01C27B84" w14:textId="77777777" w:rsidR="00FB387F" w:rsidRPr="00FB387F" w:rsidRDefault="00FB387F" w:rsidP="00AA6BE9">
      <w:pPr>
        <w:numPr>
          <w:ilvl w:val="0"/>
          <w:numId w:val="3"/>
        </w:numPr>
        <w:tabs>
          <w:tab w:val="clear" w:pos="420"/>
          <w:tab w:val="num" w:pos="709"/>
        </w:tabs>
        <w:spacing w:after="0" w:line="240" w:lineRule="auto"/>
        <w:ind w:left="709" w:hanging="649"/>
        <w:jc w:val="both"/>
        <w:rPr>
          <w:rFonts w:ascii="Arial" w:hAnsi="Arial" w:cs="Arial"/>
        </w:rPr>
      </w:pPr>
      <w:r w:rsidRPr="00FB387F">
        <w:rPr>
          <w:rFonts w:ascii="Arial" w:hAnsi="Arial" w:cs="Arial"/>
        </w:rPr>
        <w:t xml:space="preserve">For the avoidance of doubt, any payment properly due to the </w:t>
      </w:r>
      <w:r w:rsidR="00CD393C">
        <w:rPr>
          <w:rFonts w:ascii="Arial" w:hAnsi="Arial" w:cs="Arial"/>
        </w:rPr>
        <w:t>Supplier</w:t>
      </w:r>
      <w:r w:rsidRPr="00FB387F">
        <w:rPr>
          <w:rFonts w:ascii="Arial" w:hAnsi="Arial" w:cs="Arial"/>
        </w:rPr>
        <w:t xml:space="preserve"> will be made in accordance with the terms and conditions of the </w:t>
      </w:r>
      <w:r w:rsidR="009F07A0">
        <w:rPr>
          <w:rFonts w:ascii="Arial" w:hAnsi="Arial" w:cs="Arial"/>
        </w:rPr>
        <w:t>Agreement</w:t>
      </w:r>
      <w:r w:rsidRPr="00FB387F">
        <w:rPr>
          <w:rFonts w:ascii="Arial" w:hAnsi="Arial" w:cs="Arial"/>
        </w:rPr>
        <w:t xml:space="preserve"> between the Parties.</w:t>
      </w:r>
    </w:p>
    <w:p w14:paraId="1D0938F8" w14:textId="77777777" w:rsidR="00FB387F" w:rsidRPr="00FB387F" w:rsidRDefault="00FB387F" w:rsidP="00AA6BE9">
      <w:pPr>
        <w:spacing w:after="0" w:line="240" w:lineRule="auto"/>
        <w:ind w:left="709"/>
        <w:jc w:val="both"/>
        <w:rPr>
          <w:rFonts w:ascii="Arial" w:hAnsi="Arial" w:cs="Arial"/>
        </w:rPr>
      </w:pPr>
    </w:p>
    <w:p w14:paraId="05DB368D" w14:textId="77777777" w:rsidR="00FB387F" w:rsidRDefault="00FB387F" w:rsidP="00AA6BE9">
      <w:pPr>
        <w:numPr>
          <w:ilvl w:val="0"/>
          <w:numId w:val="3"/>
        </w:numPr>
        <w:tabs>
          <w:tab w:val="clear" w:pos="420"/>
          <w:tab w:val="num" w:pos="709"/>
        </w:tabs>
        <w:spacing w:after="0" w:line="240" w:lineRule="auto"/>
        <w:ind w:left="709" w:hanging="649"/>
        <w:jc w:val="both"/>
        <w:rPr>
          <w:rFonts w:ascii="Arial" w:hAnsi="Arial" w:cs="Arial"/>
        </w:rPr>
      </w:pPr>
      <w:r w:rsidRPr="00FB387F">
        <w:rPr>
          <w:rFonts w:ascii="Arial" w:hAnsi="Arial" w:cs="Arial"/>
        </w:rPr>
        <w:t xml:space="preserve">The Parties shall, without limitation to the </w:t>
      </w:r>
      <w:proofErr w:type="spellStart"/>
      <w:r w:rsidRPr="00FB387F">
        <w:rPr>
          <w:rFonts w:ascii="Arial" w:hAnsi="Arial" w:cs="Arial"/>
        </w:rPr>
        <w:t>aforegoing</w:t>
      </w:r>
      <w:proofErr w:type="spellEnd"/>
      <w:r w:rsidRPr="00FB387F">
        <w:rPr>
          <w:rFonts w:ascii="Arial" w:hAnsi="Arial" w:cs="Arial"/>
        </w:rPr>
        <w:t>, comply at all times with all conditions imposed by HM Revenu</w:t>
      </w:r>
      <w:r w:rsidR="00141B44">
        <w:rPr>
          <w:rFonts w:ascii="Arial" w:hAnsi="Arial" w:cs="Arial"/>
        </w:rPr>
        <w:t>e &amp; Customs in respect of Self-</w:t>
      </w:r>
      <w:r w:rsidR="009F07A0">
        <w:rPr>
          <w:rFonts w:ascii="Arial" w:hAnsi="Arial" w:cs="Arial"/>
        </w:rPr>
        <w:t>Bill i</w:t>
      </w:r>
      <w:r w:rsidRPr="00FB387F">
        <w:rPr>
          <w:rFonts w:ascii="Arial" w:hAnsi="Arial" w:cs="Arial"/>
        </w:rPr>
        <w:t>nvoicing processes.</w:t>
      </w:r>
    </w:p>
    <w:p w14:paraId="45C86908" w14:textId="77777777" w:rsidR="00AA6BE9" w:rsidRDefault="00AA6BE9" w:rsidP="00AA6BE9">
      <w:pPr>
        <w:spacing w:after="0" w:line="240" w:lineRule="auto"/>
        <w:jc w:val="both"/>
        <w:rPr>
          <w:rFonts w:ascii="Arial" w:hAnsi="Arial" w:cs="Arial"/>
        </w:rPr>
      </w:pPr>
    </w:p>
    <w:p w14:paraId="34723F62" w14:textId="593E44B1" w:rsidR="00E67DE5" w:rsidRDefault="00AA6BE9" w:rsidP="0005526D">
      <w:pPr>
        <w:numPr>
          <w:ilvl w:val="0"/>
          <w:numId w:val="3"/>
        </w:numPr>
        <w:tabs>
          <w:tab w:val="clear" w:pos="420"/>
          <w:tab w:val="num" w:pos="851"/>
        </w:tabs>
        <w:spacing w:after="0" w:line="240" w:lineRule="auto"/>
        <w:ind w:left="709" w:hanging="6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CD393C">
        <w:rPr>
          <w:rFonts w:ascii="Arial" w:hAnsi="Arial" w:cs="Arial"/>
        </w:rPr>
        <w:t>Supplier</w:t>
      </w:r>
      <w:r>
        <w:rPr>
          <w:rFonts w:ascii="Arial" w:hAnsi="Arial" w:cs="Arial"/>
        </w:rPr>
        <w:t xml:space="preserve"> acknowledges and accepts that </w:t>
      </w:r>
      <w:r w:rsidR="00B55AFF">
        <w:rPr>
          <w:rFonts w:ascii="Arial" w:hAnsi="Arial" w:cs="Arial"/>
        </w:rPr>
        <w:t>the Self-</w:t>
      </w:r>
      <w:r w:rsidR="009F07A0">
        <w:rPr>
          <w:rFonts w:ascii="Arial" w:hAnsi="Arial" w:cs="Arial"/>
        </w:rPr>
        <w:t xml:space="preserve">Bill </w:t>
      </w:r>
      <w:r w:rsidR="00B55AFF">
        <w:rPr>
          <w:rFonts w:ascii="Arial" w:hAnsi="Arial" w:cs="Arial"/>
        </w:rPr>
        <w:t xml:space="preserve">process and </w:t>
      </w:r>
      <w:r>
        <w:rPr>
          <w:rFonts w:ascii="Arial" w:hAnsi="Arial" w:cs="Arial"/>
        </w:rPr>
        <w:t xml:space="preserve">payments made under this Self-Billing Agreement shall be </w:t>
      </w:r>
      <w:r w:rsidR="00B55AFF">
        <w:rPr>
          <w:rFonts w:ascii="Arial" w:hAnsi="Arial" w:cs="Arial"/>
        </w:rPr>
        <w:t>performed</w:t>
      </w:r>
      <w:r>
        <w:rPr>
          <w:rFonts w:ascii="Arial" w:hAnsi="Arial" w:cs="Arial"/>
        </w:rPr>
        <w:t xml:space="preserve"> via the </w:t>
      </w:r>
      <w:r w:rsidR="001B11E6">
        <w:rPr>
          <w:rFonts w:ascii="Arial" w:hAnsi="Arial" w:cs="Arial"/>
        </w:rPr>
        <w:t xml:space="preserve">Technology Provider acting as the </w:t>
      </w:r>
      <w:r>
        <w:rPr>
          <w:rFonts w:ascii="Arial" w:hAnsi="Arial" w:cs="Arial"/>
        </w:rPr>
        <w:t xml:space="preserve">Council’s third-party, </w:t>
      </w:r>
      <w:r w:rsidR="0005526D">
        <w:rPr>
          <w:rFonts w:ascii="Arial" w:hAnsi="Arial" w:cs="Arial"/>
        </w:rPr>
        <w:t>payment service provider</w:t>
      </w:r>
      <w:r>
        <w:rPr>
          <w:rFonts w:ascii="Arial" w:hAnsi="Arial" w:cs="Arial"/>
        </w:rPr>
        <w:t xml:space="preserve">, </w:t>
      </w:r>
      <w:r w:rsidR="001B11E6">
        <w:rPr>
          <w:rFonts w:ascii="Arial" w:hAnsi="Arial" w:cs="Arial"/>
        </w:rPr>
        <w:t>(</w:t>
      </w:r>
      <w:r w:rsidR="00E67DE5" w:rsidRPr="00E67DE5">
        <w:rPr>
          <w:rFonts w:ascii="Arial" w:hAnsi="Arial" w:cs="Arial"/>
        </w:rPr>
        <w:t>adam</w:t>
      </w:r>
      <w:r w:rsidR="00E67DE5">
        <w:rPr>
          <w:rFonts w:ascii="Arial" w:hAnsi="Arial" w:cs="Arial"/>
          <w:i/>
        </w:rPr>
        <w:t xml:space="preserve"> </w:t>
      </w:r>
      <w:r w:rsidR="00E67DE5">
        <w:rPr>
          <w:rFonts w:ascii="Arial" w:hAnsi="Arial" w:cs="Arial"/>
        </w:rPr>
        <w:t>HTT</w:t>
      </w:r>
      <w:r>
        <w:rPr>
          <w:rFonts w:ascii="Arial" w:hAnsi="Arial" w:cs="Arial"/>
        </w:rPr>
        <w:t xml:space="preserve"> Limited </w:t>
      </w:r>
      <w:r w:rsidR="00A93912">
        <w:rPr>
          <w:rFonts w:ascii="Arial" w:hAnsi="Arial" w:cs="Arial"/>
        </w:rPr>
        <w:t xml:space="preserve">(trading as </w:t>
      </w:r>
      <w:r w:rsidR="00A93912" w:rsidRPr="00A93912">
        <w:rPr>
          <w:rFonts w:ascii="Arial" w:hAnsi="Arial" w:cs="Arial"/>
          <w:i/>
        </w:rPr>
        <w:t>adam</w:t>
      </w:r>
      <w:r w:rsidR="00A93912">
        <w:rPr>
          <w:rFonts w:ascii="Arial" w:hAnsi="Arial" w:cs="Arial"/>
        </w:rPr>
        <w:t xml:space="preserve"> limited </w:t>
      </w:r>
      <w:r>
        <w:rPr>
          <w:rFonts w:ascii="Arial" w:hAnsi="Arial" w:cs="Arial"/>
        </w:rPr>
        <w:t xml:space="preserve">registered company number: </w:t>
      </w:r>
      <w:r w:rsidR="001B11E6">
        <w:rPr>
          <w:rFonts w:ascii="Arial" w:hAnsi="Arial" w:cs="Arial"/>
        </w:rPr>
        <w:t>0</w:t>
      </w:r>
      <w:r w:rsidR="00960C4D">
        <w:rPr>
          <w:rFonts w:ascii="Arial" w:hAnsi="Arial" w:cs="Arial"/>
        </w:rPr>
        <w:t>7718565</w:t>
      </w:r>
      <w:r>
        <w:rPr>
          <w:rFonts w:ascii="Arial" w:hAnsi="Arial" w:cs="Arial"/>
        </w:rPr>
        <w:t>)</w:t>
      </w:r>
      <w:r w:rsidR="009F07A0">
        <w:rPr>
          <w:rFonts w:ascii="Arial" w:hAnsi="Arial" w:cs="Arial"/>
        </w:rPr>
        <w:t xml:space="preserve"> or such other </w:t>
      </w:r>
      <w:r w:rsidR="00E24301">
        <w:rPr>
          <w:rFonts w:ascii="Arial" w:hAnsi="Arial" w:cs="Arial"/>
        </w:rPr>
        <w:t>body</w:t>
      </w:r>
      <w:r w:rsidR="009F07A0">
        <w:rPr>
          <w:rFonts w:ascii="Arial" w:hAnsi="Arial" w:cs="Arial"/>
        </w:rPr>
        <w:t xml:space="preserve"> as may be appointed by the Council from time to time</w:t>
      </w:r>
      <w:r w:rsidR="001A42DE">
        <w:rPr>
          <w:rFonts w:ascii="Arial" w:hAnsi="Arial" w:cs="Arial"/>
        </w:rPr>
        <w:t xml:space="preserve">, and </w:t>
      </w:r>
      <w:r w:rsidR="001A42DE">
        <w:rPr>
          <w:rFonts w:ascii="Arial" w:hAnsi="Arial" w:cs="Arial"/>
          <w:color w:val="000000"/>
        </w:rPr>
        <w:t>payment shall be dependent upon the Technology Provider</w:t>
      </w:r>
      <w:r w:rsidR="001A42DE">
        <w:rPr>
          <w:rFonts w:ascii="Arial" w:hAnsi="Arial" w:cs="Arial"/>
          <w:i/>
          <w:color w:val="000000"/>
        </w:rPr>
        <w:t xml:space="preserve"> </w:t>
      </w:r>
      <w:r w:rsidR="001A42DE">
        <w:rPr>
          <w:rFonts w:ascii="Arial" w:hAnsi="Arial" w:cs="Arial"/>
          <w:color w:val="000000"/>
        </w:rPr>
        <w:t>receiving cleared funds from the Council</w:t>
      </w:r>
      <w:r w:rsidR="009F07A0">
        <w:rPr>
          <w:rFonts w:ascii="Arial" w:hAnsi="Arial" w:cs="Arial"/>
        </w:rPr>
        <w:t>.</w:t>
      </w:r>
      <w:r w:rsidR="0039013F">
        <w:rPr>
          <w:rFonts w:ascii="Arial" w:hAnsi="Arial" w:cs="Arial"/>
        </w:rPr>
        <w:t xml:space="preserve"> For the avoidance of doubt, </w:t>
      </w:r>
      <w:r w:rsidR="0005526D">
        <w:rPr>
          <w:rFonts w:ascii="Arial" w:hAnsi="Arial" w:cs="Arial"/>
        </w:rPr>
        <w:t>this arrangement shall not</w:t>
      </w:r>
      <w:r w:rsidR="0005526D" w:rsidRPr="0005526D">
        <w:rPr>
          <w:rFonts w:ascii="Arial" w:hAnsi="Arial" w:cs="Arial"/>
        </w:rPr>
        <w:t xml:space="preserve"> be construed as transferring to the </w:t>
      </w:r>
      <w:r w:rsidR="0005526D">
        <w:rPr>
          <w:rFonts w:ascii="Arial" w:hAnsi="Arial" w:cs="Arial"/>
        </w:rPr>
        <w:t>payment service provider</w:t>
      </w:r>
      <w:r w:rsidR="0005526D" w:rsidRPr="0005526D">
        <w:rPr>
          <w:rFonts w:ascii="Arial" w:hAnsi="Arial" w:cs="Arial"/>
        </w:rPr>
        <w:t xml:space="preserve"> any debt that is owed by the </w:t>
      </w:r>
      <w:r w:rsidR="0005526D">
        <w:rPr>
          <w:rFonts w:ascii="Arial" w:hAnsi="Arial" w:cs="Arial"/>
        </w:rPr>
        <w:t>Council</w:t>
      </w:r>
      <w:r w:rsidR="0005526D" w:rsidRPr="0005526D">
        <w:rPr>
          <w:rFonts w:ascii="Arial" w:hAnsi="Arial" w:cs="Arial"/>
        </w:rPr>
        <w:t xml:space="preserve"> to the Supplier</w:t>
      </w:r>
      <w:r w:rsidR="0005526D">
        <w:rPr>
          <w:rFonts w:ascii="Arial" w:hAnsi="Arial" w:cs="Arial"/>
        </w:rPr>
        <w:t xml:space="preserve">, and </w:t>
      </w:r>
      <w:r w:rsidR="0039013F">
        <w:rPr>
          <w:rFonts w:ascii="Arial" w:hAnsi="Arial" w:cs="Arial"/>
        </w:rPr>
        <w:t>any disputes regarding the Relevant Transactions must be managed between the Supplier and the Council directly.</w:t>
      </w:r>
    </w:p>
    <w:p w14:paraId="1DF66686" w14:textId="77777777" w:rsidR="00E67DE5" w:rsidRDefault="00E67DE5" w:rsidP="00E67DE5">
      <w:pPr>
        <w:spacing w:after="0" w:line="240" w:lineRule="auto"/>
        <w:ind w:left="709"/>
        <w:jc w:val="both"/>
        <w:rPr>
          <w:rFonts w:ascii="Arial" w:hAnsi="Arial" w:cs="Arial"/>
        </w:rPr>
      </w:pPr>
    </w:p>
    <w:p w14:paraId="10C7E6F1" w14:textId="1776BA49" w:rsidR="00E67DE5" w:rsidRDefault="00E67DE5" w:rsidP="00E67DE5">
      <w:pPr>
        <w:numPr>
          <w:ilvl w:val="0"/>
          <w:numId w:val="3"/>
        </w:numPr>
        <w:tabs>
          <w:tab w:val="clear" w:pos="420"/>
          <w:tab w:val="num" w:pos="709"/>
        </w:tabs>
        <w:spacing w:after="0" w:line="240" w:lineRule="auto"/>
        <w:ind w:left="709" w:hanging="649"/>
        <w:jc w:val="both"/>
        <w:rPr>
          <w:rFonts w:ascii="Arial" w:hAnsi="Arial" w:cs="Arial"/>
        </w:rPr>
      </w:pPr>
      <w:r w:rsidRPr="00E67DE5">
        <w:rPr>
          <w:rFonts w:ascii="Arial" w:hAnsi="Arial" w:cs="Arial"/>
        </w:rPr>
        <w:t xml:space="preserve">For the avoidance of doubt, this Self-Billing </w:t>
      </w:r>
      <w:r>
        <w:rPr>
          <w:rFonts w:ascii="Arial" w:hAnsi="Arial" w:cs="Arial"/>
        </w:rPr>
        <w:t>process</w:t>
      </w:r>
      <w:r w:rsidR="0005526D">
        <w:rPr>
          <w:rFonts w:ascii="Arial" w:hAnsi="Arial" w:cs="Arial"/>
        </w:rPr>
        <w:t xml:space="preserve"> shall be co-</w:t>
      </w:r>
      <w:proofErr w:type="spellStart"/>
      <w:r w:rsidRPr="00E67DE5">
        <w:rPr>
          <w:rFonts w:ascii="Arial" w:hAnsi="Arial" w:cs="Arial"/>
        </w:rPr>
        <w:t>terminous</w:t>
      </w:r>
      <w:proofErr w:type="spellEnd"/>
      <w:r w:rsidRPr="00E67DE5">
        <w:rPr>
          <w:rFonts w:ascii="Arial" w:hAnsi="Arial" w:cs="Arial"/>
        </w:rPr>
        <w:t xml:space="preserve"> with the duration of </w:t>
      </w:r>
      <w:r>
        <w:rPr>
          <w:rFonts w:ascii="Arial" w:hAnsi="Arial" w:cs="Arial"/>
        </w:rPr>
        <w:t>the</w:t>
      </w:r>
      <w:r w:rsidRPr="00E67DE5">
        <w:rPr>
          <w:rFonts w:ascii="Arial" w:hAnsi="Arial" w:cs="Arial"/>
        </w:rPr>
        <w:t xml:space="preserve"> </w:t>
      </w:r>
      <w:r w:rsidR="001B11E6">
        <w:rPr>
          <w:rFonts w:ascii="Arial" w:hAnsi="Arial" w:cs="Arial"/>
        </w:rPr>
        <w:t xml:space="preserve">Supplier </w:t>
      </w:r>
      <w:r w:rsidRPr="00E67DE5">
        <w:rPr>
          <w:rFonts w:ascii="Arial" w:hAnsi="Arial" w:cs="Arial"/>
        </w:rPr>
        <w:t>Agreement but shall be subject to annual review by the parties.</w:t>
      </w:r>
    </w:p>
    <w:p w14:paraId="73728D9F" w14:textId="77777777" w:rsidR="0005526D" w:rsidRDefault="0005526D" w:rsidP="0005526D">
      <w:pPr>
        <w:spacing w:after="0" w:line="240" w:lineRule="auto"/>
        <w:ind w:left="709"/>
        <w:jc w:val="both"/>
        <w:rPr>
          <w:rFonts w:ascii="Arial" w:hAnsi="Arial" w:cs="Arial"/>
        </w:rPr>
      </w:pPr>
    </w:p>
    <w:p w14:paraId="0589EDDC" w14:textId="5D828699" w:rsidR="0005526D" w:rsidRPr="00E67DE5" w:rsidRDefault="0005526D" w:rsidP="00E67DE5">
      <w:pPr>
        <w:numPr>
          <w:ilvl w:val="0"/>
          <w:numId w:val="3"/>
        </w:numPr>
        <w:tabs>
          <w:tab w:val="clear" w:pos="420"/>
          <w:tab w:val="num" w:pos="709"/>
        </w:tabs>
        <w:spacing w:after="0" w:line="240" w:lineRule="auto"/>
        <w:ind w:left="709" w:hanging="649"/>
        <w:jc w:val="both"/>
        <w:rPr>
          <w:rFonts w:ascii="Arial" w:hAnsi="Arial" w:cs="Arial"/>
        </w:rPr>
      </w:pPr>
      <w:r>
        <w:rPr>
          <w:rFonts w:ascii="Arial" w:hAnsi="Arial" w:cs="Arial"/>
        </w:rPr>
        <w:t>This Self-Billing Agreement shall be read in accordance with the laws of England and Wales and shall be subject to the exclusive jurisdiction of the English courts.</w:t>
      </w:r>
    </w:p>
    <w:p w14:paraId="5FF3713C" w14:textId="77777777" w:rsidR="00E67DE5" w:rsidRPr="00FB387F" w:rsidRDefault="00E67DE5" w:rsidP="00E67DE5">
      <w:pPr>
        <w:spacing w:after="0" w:line="240" w:lineRule="auto"/>
        <w:ind w:left="709"/>
        <w:jc w:val="both"/>
        <w:rPr>
          <w:rFonts w:ascii="Arial" w:hAnsi="Arial" w:cs="Arial"/>
        </w:rPr>
      </w:pPr>
    </w:p>
    <w:p w14:paraId="194BE1CB" w14:textId="77777777" w:rsidR="00FB387F" w:rsidRPr="00FB387F" w:rsidRDefault="00FB387F" w:rsidP="0005526D">
      <w:pPr>
        <w:pStyle w:val="BodyTextIndent"/>
        <w:spacing w:before="0" w:after="0"/>
        <w:ind w:left="0"/>
        <w:jc w:val="right"/>
        <w:rPr>
          <w:rFonts w:cs="Arial"/>
          <w:sz w:val="22"/>
          <w:szCs w:val="22"/>
        </w:rPr>
      </w:pPr>
    </w:p>
    <w:p w14:paraId="0F21D7CE" w14:textId="77777777" w:rsidR="00E67DE5" w:rsidRPr="001C429A" w:rsidRDefault="00E67DE5" w:rsidP="00E67DE5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  <w:r w:rsidRPr="001C429A">
        <w:rPr>
          <w:rFonts w:ascii="Arial" w:eastAsia="Times New Roman" w:hAnsi="Arial" w:cs="Arial"/>
          <w:b/>
          <w:bCs/>
        </w:rPr>
        <w:lastRenderedPageBreak/>
        <w:t>All charges for services provided under this Self-Billing Agreement will be subject to VAT at the prevailing rate</w:t>
      </w:r>
      <w:r w:rsidRPr="001C429A">
        <w:rPr>
          <w:rFonts w:ascii="Arial" w:eastAsia="Times New Roman" w:hAnsi="Arial" w:cs="Arial"/>
        </w:rPr>
        <w:t>.</w:t>
      </w:r>
    </w:p>
    <w:p w14:paraId="2060B003" w14:textId="77777777" w:rsidR="00E67DE5" w:rsidRPr="001C429A" w:rsidRDefault="00E67DE5" w:rsidP="00E67DE5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84D2314" w14:textId="77777777" w:rsidR="00E67DE5" w:rsidRPr="001C429A" w:rsidRDefault="00E67DE5" w:rsidP="00E67DE5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1C429A">
        <w:rPr>
          <w:rFonts w:ascii="Arial" w:eastAsia="Times New Roman" w:hAnsi="Arial" w:cs="Arial"/>
          <w:b/>
          <w:bCs/>
        </w:rPr>
        <w:t>VAT Details:</w:t>
      </w:r>
    </w:p>
    <w:tbl>
      <w:tblPr>
        <w:tblW w:w="10345" w:type="dxa"/>
        <w:tblLook w:val="01E0" w:firstRow="1" w:lastRow="1" w:firstColumn="1" w:lastColumn="1" w:noHBand="0" w:noVBand="0"/>
      </w:tblPr>
      <w:tblGrid>
        <w:gridCol w:w="796"/>
        <w:gridCol w:w="796"/>
        <w:gridCol w:w="796"/>
        <w:gridCol w:w="796"/>
        <w:gridCol w:w="796"/>
        <w:gridCol w:w="796"/>
        <w:gridCol w:w="797"/>
        <w:gridCol w:w="795"/>
        <w:gridCol w:w="795"/>
        <w:gridCol w:w="795"/>
        <w:gridCol w:w="795"/>
        <w:gridCol w:w="795"/>
        <w:gridCol w:w="797"/>
      </w:tblGrid>
      <w:tr w:rsidR="00E67DE5" w:rsidRPr="001C429A" w14:paraId="0D7C10A0" w14:textId="77777777" w:rsidTr="00C90706">
        <w:trPr>
          <w:trHeight w:hRule="exact" w:val="60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24794C1" w14:textId="77777777" w:rsidR="00E67DE5" w:rsidRPr="001C429A" w:rsidRDefault="00E67DE5" w:rsidP="00C907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1C429A">
              <w:rPr>
                <w:rFonts w:ascii="Arial" w:eastAsia="Times New Roman" w:hAnsi="Arial" w:cs="Arial"/>
                <w:bCs/>
              </w:rPr>
              <w:t>G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F226577" w14:textId="77777777" w:rsidR="00E67DE5" w:rsidRPr="001C429A" w:rsidRDefault="00E67DE5" w:rsidP="00C907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1C429A">
              <w:rPr>
                <w:rFonts w:ascii="Arial" w:eastAsia="Times New Roman" w:hAnsi="Arial" w:cs="Arial"/>
                <w:bCs/>
              </w:rPr>
              <w:t>B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464C" w14:textId="77777777" w:rsidR="00E67DE5" w:rsidRPr="001C429A" w:rsidRDefault="00E67DE5" w:rsidP="00C907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1C429A">
              <w:rPr>
                <w:rFonts w:ascii="Arial" w:eastAsia="Times New Roman" w:hAnsi="Arial" w:cs="Arial"/>
                <w:bCs/>
              </w:rPr>
              <w:fldChar w:fldCharType="begin">
                <w:ffData>
                  <w:name w:val="Text22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C429A">
              <w:rPr>
                <w:rFonts w:ascii="Arial" w:eastAsia="Times New Roman" w:hAnsi="Arial" w:cs="Arial"/>
                <w:bCs/>
              </w:rPr>
              <w:instrText xml:space="preserve"> FORMTEXT </w:instrText>
            </w:r>
            <w:r w:rsidRPr="001C429A">
              <w:rPr>
                <w:rFonts w:ascii="Arial" w:eastAsia="Times New Roman" w:hAnsi="Arial" w:cs="Arial"/>
                <w:bCs/>
              </w:rPr>
            </w:r>
            <w:r w:rsidRPr="001C429A">
              <w:rPr>
                <w:rFonts w:ascii="Arial" w:eastAsia="Times New Roman" w:hAnsi="Arial" w:cs="Arial"/>
                <w:bCs/>
              </w:rPr>
              <w:fldChar w:fldCharType="separate"/>
            </w:r>
            <w:r w:rsidRPr="001C429A">
              <w:rPr>
                <w:rFonts w:ascii="Arial" w:eastAsia="Times New Roman" w:hAnsi="Arial" w:cs="Arial"/>
                <w:bCs/>
              </w:rPr>
              <w:t> </w:t>
            </w:r>
            <w:r w:rsidRPr="001C429A">
              <w:rPr>
                <w:rFonts w:ascii="Arial" w:eastAsia="Times New Roman" w:hAnsi="Arial" w:cs="Arial"/>
                <w:bCs/>
              </w:rPr>
              <w:fldChar w:fldCharType="end"/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A7B4" w14:textId="77777777" w:rsidR="00E67DE5" w:rsidRPr="001C429A" w:rsidRDefault="00E67DE5" w:rsidP="00C907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1C429A">
              <w:rPr>
                <w:rFonts w:ascii="Arial" w:eastAsia="Times New Roman" w:hAnsi="Arial" w:cs="Arial"/>
                <w:bCs/>
              </w:rPr>
              <w:fldChar w:fldCharType="begin">
                <w:ffData>
                  <w:name w:val="Text22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C429A">
              <w:rPr>
                <w:rFonts w:ascii="Arial" w:eastAsia="Times New Roman" w:hAnsi="Arial" w:cs="Arial"/>
                <w:bCs/>
              </w:rPr>
              <w:instrText xml:space="preserve"> FORMTEXT </w:instrText>
            </w:r>
            <w:r w:rsidRPr="001C429A">
              <w:rPr>
                <w:rFonts w:ascii="Arial" w:eastAsia="Times New Roman" w:hAnsi="Arial" w:cs="Arial"/>
                <w:bCs/>
              </w:rPr>
            </w:r>
            <w:r w:rsidRPr="001C429A">
              <w:rPr>
                <w:rFonts w:ascii="Arial" w:eastAsia="Times New Roman" w:hAnsi="Arial" w:cs="Arial"/>
                <w:bCs/>
              </w:rPr>
              <w:fldChar w:fldCharType="separate"/>
            </w:r>
            <w:r w:rsidRPr="001C429A">
              <w:rPr>
                <w:rFonts w:ascii="Arial" w:eastAsia="Times New Roman" w:hAnsi="Arial" w:cs="Arial"/>
                <w:bCs/>
                <w:noProof/>
              </w:rPr>
              <w:t> </w:t>
            </w:r>
            <w:r w:rsidRPr="001C429A">
              <w:rPr>
                <w:rFonts w:ascii="Arial" w:eastAsia="Times New Roman" w:hAnsi="Arial" w:cs="Arial"/>
                <w:bCs/>
              </w:rPr>
              <w:fldChar w:fldCharType="end"/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72E9" w14:textId="77777777" w:rsidR="00E67DE5" w:rsidRPr="001C429A" w:rsidRDefault="00E67DE5" w:rsidP="00C907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1C429A">
              <w:rPr>
                <w:rFonts w:ascii="Arial" w:eastAsia="Times New Roman" w:hAnsi="Arial" w:cs="Arial"/>
                <w:bCs/>
              </w:rPr>
              <w:fldChar w:fldCharType="begin">
                <w:ffData>
                  <w:name w:val="Text22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C429A">
              <w:rPr>
                <w:rFonts w:ascii="Arial" w:eastAsia="Times New Roman" w:hAnsi="Arial" w:cs="Arial"/>
                <w:bCs/>
              </w:rPr>
              <w:instrText xml:space="preserve"> FORMTEXT </w:instrText>
            </w:r>
            <w:r w:rsidRPr="001C429A">
              <w:rPr>
                <w:rFonts w:ascii="Arial" w:eastAsia="Times New Roman" w:hAnsi="Arial" w:cs="Arial"/>
                <w:bCs/>
              </w:rPr>
            </w:r>
            <w:r w:rsidRPr="001C429A">
              <w:rPr>
                <w:rFonts w:ascii="Arial" w:eastAsia="Times New Roman" w:hAnsi="Arial" w:cs="Arial"/>
                <w:bCs/>
              </w:rPr>
              <w:fldChar w:fldCharType="separate"/>
            </w:r>
            <w:r w:rsidRPr="001C429A">
              <w:rPr>
                <w:rFonts w:ascii="Arial" w:eastAsia="Times New Roman" w:hAnsi="Arial" w:cs="Arial"/>
                <w:bCs/>
                <w:noProof/>
              </w:rPr>
              <w:t> </w:t>
            </w:r>
            <w:r w:rsidRPr="001C429A">
              <w:rPr>
                <w:rFonts w:ascii="Arial" w:eastAsia="Times New Roman" w:hAnsi="Arial" w:cs="Arial"/>
                <w:bCs/>
              </w:rPr>
              <w:fldChar w:fldCharType="end"/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FF62A3" w14:textId="77777777" w:rsidR="00E67DE5" w:rsidRPr="001C429A" w:rsidRDefault="00E67DE5" w:rsidP="00C907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1C429A">
              <w:rPr>
                <w:rFonts w:ascii="Arial" w:eastAsia="Times New Roman" w:hAnsi="Arial" w:cs="Arial"/>
                <w:bCs/>
              </w:rPr>
              <w:t>/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C2C9" w14:textId="77777777" w:rsidR="00E67DE5" w:rsidRPr="001C429A" w:rsidRDefault="00E67DE5" w:rsidP="00C907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1C429A">
              <w:rPr>
                <w:rFonts w:ascii="Arial" w:eastAsia="Times New Roman" w:hAnsi="Arial" w:cs="Arial"/>
                <w:bCs/>
              </w:rPr>
              <w:fldChar w:fldCharType="begin">
                <w:ffData>
                  <w:name w:val="Text22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C429A">
              <w:rPr>
                <w:rFonts w:ascii="Arial" w:eastAsia="Times New Roman" w:hAnsi="Arial" w:cs="Arial"/>
                <w:bCs/>
              </w:rPr>
              <w:instrText xml:space="preserve"> FORMTEXT </w:instrText>
            </w:r>
            <w:r w:rsidRPr="001C429A">
              <w:rPr>
                <w:rFonts w:ascii="Arial" w:eastAsia="Times New Roman" w:hAnsi="Arial" w:cs="Arial"/>
                <w:bCs/>
              </w:rPr>
            </w:r>
            <w:r w:rsidRPr="001C429A">
              <w:rPr>
                <w:rFonts w:ascii="Arial" w:eastAsia="Times New Roman" w:hAnsi="Arial" w:cs="Arial"/>
                <w:bCs/>
              </w:rPr>
              <w:fldChar w:fldCharType="separate"/>
            </w:r>
            <w:r w:rsidRPr="001C429A">
              <w:rPr>
                <w:rFonts w:ascii="Arial" w:eastAsia="Times New Roman" w:hAnsi="Arial" w:cs="Arial"/>
                <w:bCs/>
                <w:noProof/>
              </w:rPr>
              <w:t> </w:t>
            </w:r>
            <w:r w:rsidRPr="001C429A">
              <w:rPr>
                <w:rFonts w:ascii="Arial" w:eastAsia="Times New Roman" w:hAnsi="Arial" w:cs="Arial"/>
                <w:bCs/>
              </w:rPr>
              <w:fldChar w:fldCharType="end"/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5C02" w14:textId="77777777" w:rsidR="00E67DE5" w:rsidRPr="001C429A" w:rsidRDefault="00E67DE5" w:rsidP="00C907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1C429A">
              <w:rPr>
                <w:rFonts w:ascii="Arial" w:eastAsia="Times New Roman" w:hAnsi="Arial" w:cs="Arial"/>
                <w:bCs/>
              </w:rPr>
              <w:fldChar w:fldCharType="begin">
                <w:ffData>
                  <w:name w:val="Text22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C429A">
              <w:rPr>
                <w:rFonts w:ascii="Arial" w:eastAsia="Times New Roman" w:hAnsi="Arial" w:cs="Arial"/>
                <w:bCs/>
              </w:rPr>
              <w:instrText xml:space="preserve"> FORMTEXT </w:instrText>
            </w:r>
            <w:r w:rsidRPr="001C429A">
              <w:rPr>
                <w:rFonts w:ascii="Arial" w:eastAsia="Times New Roman" w:hAnsi="Arial" w:cs="Arial"/>
                <w:bCs/>
              </w:rPr>
            </w:r>
            <w:r w:rsidRPr="001C429A">
              <w:rPr>
                <w:rFonts w:ascii="Arial" w:eastAsia="Times New Roman" w:hAnsi="Arial" w:cs="Arial"/>
                <w:bCs/>
              </w:rPr>
              <w:fldChar w:fldCharType="separate"/>
            </w:r>
            <w:r w:rsidRPr="001C429A">
              <w:rPr>
                <w:rFonts w:ascii="Arial" w:eastAsia="Times New Roman" w:hAnsi="Arial" w:cs="Arial"/>
                <w:bCs/>
                <w:noProof/>
              </w:rPr>
              <w:t> </w:t>
            </w:r>
            <w:r w:rsidRPr="001C429A">
              <w:rPr>
                <w:rFonts w:ascii="Arial" w:eastAsia="Times New Roman" w:hAnsi="Arial" w:cs="Arial"/>
                <w:bCs/>
              </w:rPr>
              <w:fldChar w:fldCharType="end"/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7B0A" w14:textId="77777777" w:rsidR="00E67DE5" w:rsidRPr="001C429A" w:rsidRDefault="00E67DE5" w:rsidP="00C907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1C429A">
              <w:rPr>
                <w:rFonts w:ascii="Arial" w:eastAsia="Times New Roman" w:hAnsi="Arial" w:cs="Arial"/>
                <w:bCs/>
              </w:rPr>
              <w:fldChar w:fldCharType="begin">
                <w:ffData>
                  <w:name w:val="Text22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C429A">
              <w:rPr>
                <w:rFonts w:ascii="Arial" w:eastAsia="Times New Roman" w:hAnsi="Arial" w:cs="Arial"/>
                <w:bCs/>
              </w:rPr>
              <w:instrText xml:space="preserve"> FORMTEXT </w:instrText>
            </w:r>
            <w:r w:rsidRPr="001C429A">
              <w:rPr>
                <w:rFonts w:ascii="Arial" w:eastAsia="Times New Roman" w:hAnsi="Arial" w:cs="Arial"/>
                <w:bCs/>
              </w:rPr>
            </w:r>
            <w:r w:rsidRPr="001C429A">
              <w:rPr>
                <w:rFonts w:ascii="Arial" w:eastAsia="Times New Roman" w:hAnsi="Arial" w:cs="Arial"/>
                <w:bCs/>
              </w:rPr>
              <w:fldChar w:fldCharType="separate"/>
            </w:r>
            <w:r w:rsidRPr="001C429A">
              <w:rPr>
                <w:rFonts w:ascii="Arial" w:eastAsia="Times New Roman" w:hAnsi="Arial" w:cs="Arial"/>
                <w:bCs/>
                <w:noProof/>
              </w:rPr>
              <w:t> </w:t>
            </w:r>
            <w:r w:rsidRPr="001C429A">
              <w:rPr>
                <w:rFonts w:ascii="Arial" w:eastAsia="Times New Roman" w:hAnsi="Arial" w:cs="Arial"/>
                <w:bCs/>
              </w:rPr>
              <w:fldChar w:fldCharType="end"/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FEF4" w14:textId="77777777" w:rsidR="00E67DE5" w:rsidRPr="001C429A" w:rsidRDefault="00E67DE5" w:rsidP="00C907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1C429A">
              <w:rPr>
                <w:rFonts w:ascii="Arial" w:eastAsia="Times New Roman" w:hAnsi="Arial" w:cs="Arial"/>
                <w:bCs/>
              </w:rPr>
              <w:fldChar w:fldCharType="begin">
                <w:ffData>
                  <w:name w:val="Text22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C429A">
              <w:rPr>
                <w:rFonts w:ascii="Arial" w:eastAsia="Times New Roman" w:hAnsi="Arial" w:cs="Arial"/>
                <w:bCs/>
              </w:rPr>
              <w:instrText xml:space="preserve"> FORMTEXT </w:instrText>
            </w:r>
            <w:r w:rsidRPr="001C429A">
              <w:rPr>
                <w:rFonts w:ascii="Arial" w:eastAsia="Times New Roman" w:hAnsi="Arial" w:cs="Arial"/>
                <w:bCs/>
              </w:rPr>
            </w:r>
            <w:r w:rsidRPr="001C429A">
              <w:rPr>
                <w:rFonts w:ascii="Arial" w:eastAsia="Times New Roman" w:hAnsi="Arial" w:cs="Arial"/>
                <w:bCs/>
              </w:rPr>
              <w:fldChar w:fldCharType="separate"/>
            </w:r>
            <w:r w:rsidRPr="001C429A">
              <w:rPr>
                <w:rFonts w:ascii="Arial" w:eastAsia="Times New Roman" w:hAnsi="Arial" w:cs="Arial"/>
                <w:bCs/>
                <w:noProof/>
              </w:rPr>
              <w:t> </w:t>
            </w:r>
            <w:r w:rsidRPr="001C429A">
              <w:rPr>
                <w:rFonts w:ascii="Arial" w:eastAsia="Times New Roman" w:hAnsi="Arial" w:cs="Arial"/>
                <w:bCs/>
              </w:rPr>
              <w:fldChar w:fldCharType="end"/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ABCC0E" w14:textId="77777777" w:rsidR="00E67DE5" w:rsidRPr="001C429A" w:rsidRDefault="00E67DE5" w:rsidP="00C907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1C429A">
              <w:rPr>
                <w:rFonts w:ascii="Arial" w:eastAsia="Times New Roman" w:hAnsi="Arial" w:cs="Arial"/>
                <w:bCs/>
              </w:rPr>
              <w:t>/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00C4" w14:textId="77777777" w:rsidR="00E67DE5" w:rsidRPr="001C429A" w:rsidRDefault="00E67DE5" w:rsidP="00C907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1C429A">
              <w:rPr>
                <w:rFonts w:ascii="Arial" w:eastAsia="Times New Roman" w:hAnsi="Arial" w:cs="Arial"/>
                <w:bCs/>
              </w:rPr>
              <w:fldChar w:fldCharType="begin">
                <w:ffData>
                  <w:name w:val="Text22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C429A">
              <w:rPr>
                <w:rFonts w:ascii="Arial" w:eastAsia="Times New Roman" w:hAnsi="Arial" w:cs="Arial"/>
                <w:bCs/>
              </w:rPr>
              <w:instrText xml:space="preserve"> FORMTEXT </w:instrText>
            </w:r>
            <w:r w:rsidRPr="001C429A">
              <w:rPr>
                <w:rFonts w:ascii="Arial" w:eastAsia="Times New Roman" w:hAnsi="Arial" w:cs="Arial"/>
                <w:bCs/>
              </w:rPr>
            </w:r>
            <w:r w:rsidRPr="001C429A">
              <w:rPr>
                <w:rFonts w:ascii="Arial" w:eastAsia="Times New Roman" w:hAnsi="Arial" w:cs="Arial"/>
                <w:bCs/>
              </w:rPr>
              <w:fldChar w:fldCharType="separate"/>
            </w:r>
            <w:r w:rsidRPr="001C429A">
              <w:rPr>
                <w:rFonts w:ascii="Arial" w:eastAsia="Times New Roman" w:hAnsi="Arial" w:cs="Arial"/>
                <w:bCs/>
                <w:noProof/>
              </w:rPr>
              <w:t> </w:t>
            </w:r>
            <w:r w:rsidRPr="001C429A">
              <w:rPr>
                <w:rFonts w:ascii="Arial" w:eastAsia="Times New Roman" w:hAnsi="Arial" w:cs="Arial"/>
                <w:bCs/>
              </w:rPr>
              <w:fldChar w:fldCharType="end"/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2437" w14:textId="77777777" w:rsidR="00E67DE5" w:rsidRPr="001C429A" w:rsidRDefault="00E67DE5" w:rsidP="00C907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1C429A">
              <w:rPr>
                <w:rFonts w:ascii="Arial" w:eastAsia="Times New Roman" w:hAnsi="Arial" w:cs="Arial"/>
                <w:bCs/>
              </w:rPr>
              <w:fldChar w:fldCharType="begin">
                <w:ffData>
                  <w:name w:val="Text22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C429A">
              <w:rPr>
                <w:rFonts w:ascii="Arial" w:eastAsia="Times New Roman" w:hAnsi="Arial" w:cs="Arial"/>
                <w:bCs/>
              </w:rPr>
              <w:instrText xml:space="preserve"> FORMTEXT </w:instrText>
            </w:r>
            <w:r w:rsidRPr="001C429A">
              <w:rPr>
                <w:rFonts w:ascii="Arial" w:eastAsia="Times New Roman" w:hAnsi="Arial" w:cs="Arial"/>
                <w:bCs/>
              </w:rPr>
            </w:r>
            <w:r w:rsidRPr="001C429A">
              <w:rPr>
                <w:rFonts w:ascii="Arial" w:eastAsia="Times New Roman" w:hAnsi="Arial" w:cs="Arial"/>
                <w:bCs/>
              </w:rPr>
              <w:fldChar w:fldCharType="separate"/>
            </w:r>
            <w:r w:rsidRPr="001C429A">
              <w:rPr>
                <w:rFonts w:ascii="Arial" w:eastAsia="Times New Roman" w:hAnsi="Arial" w:cs="Arial"/>
                <w:bCs/>
                <w:noProof/>
              </w:rPr>
              <w:t> </w:t>
            </w:r>
            <w:r w:rsidRPr="001C429A">
              <w:rPr>
                <w:rFonts w:ascii="Arial" w:eastAsia="Times New Roman" w:hAnsi="Arial" w:cs="Arial"/>
                <w:bCs/>
              </w:rPr>
              <w:fldChar w:fldCharType="end"/>
            </w:r>
          </w:p>
        </w:tc>
      </w:tr>
      <w:tr w:rsidR="00E67DE5" w:rsidRPr="001C429A" w14:paraId="64B66D3F" w14:textId="77777777" w:rsidTr="00C90706">
        <w:trPr>
          <w:trHeight w:hRule="exact" w:val="605"/>
        </w:trPr>
        <w:tc>
          <w:tcPr>
            <w:tcW w:w="9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77E7" w14:textId="77777777" w:rsidR="00E67DE5" w:rsidRPr="001C429A" w:rsidRDefault="00E67DE5" w:rsidP="00C9070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1C429A">
              <w:rPr>
                <w:rFonts w:ascii="Arial" w:eastAsia="Times New Roman" w:hAnsi="Arial" w:cs="Arial"/>
                <w:bCs/>
              </w:rPr>
              <w:t>Tick box if not VAT registered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D873" w14:textId="77777777" w:rsidR="00E67DE5" w:rsidRPr="001C429A" w:rsidRDefault="00E67DE5" w:rsidP="00C907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1C429A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29A">
              <w:rPr>
                <w:rFonts w:ascii="Arial" w:eastAsia="Times New Roman" w:hAnsi="Arial" w:cs="Arial"/>
                <w:lang w:eastAsia="en-GB"/>
              </w:rPr>
              <w:instrText xml:space="preserve"> FORMCHECKBOX </w:instrText>
            </w:r>
            <w:r w:rsidR="006C7CD4">
              <w:rPr>
                <w:rFonts w:ascii="Arial" w:eastAsia="Times New Roman" w:hAnsi="Arial" w:cs="Arial"/>
                <w:lang w:eastAsia="en-GB"/>
              </w:rPr>
            </w:r>
            <w:r w:rsidR="006C7CD4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1C429A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</w:tc>
      </w:tr>
    </w:tbl>
    <w:p w14:paraId="4589EFF0" w14:textId="77777777" w:rsidR="00E67DE5" w:rsidRPr="001C429A" w:rsidRDefault="00E67DE5" w:rsidP="00E67DE5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57C6B329" w14:textId="77777777" w:rsidR="00E67DE5" w:rsidRPr="001C429A" w:rsidRDefault="00E67DE5" w:rsidP="00E67DE5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1C429A">
        <w:rPr>
          <w:rFonts w:ascii="Arial" w:eastAsia="Times New Roman" w:hAnsi="Arial" w:cs="Arial"/>
          <w:b/>
          <w:bCs/>
        </w:rPr>
        <w:t>Bank Details: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30"/>
        <w:gridCol w:w="654"/>
        <w:gridCol w:w="70"/>
        <w:gridCol w:w="506"/>
        <w:gridCol w:w="144"/>
        <w:gridCol w:w="433"/>
        <w:gridCol w:w="216"/>
        <w:gridCol w:w="361"/>
        <w:gridCol w:w="289"/>
        <w:gridCol w:w="288"/>
        <w:gridCol w:w="361"/>
        <w:gridCol w:w="216"/>
        <w:gridCol w:w="434"/>
        <w:gridCol w:w="143"/>
        <w:gridCol w:w="506"/>
        <w:gridCol w:w="71"/>
        <w:gridCol w:w="580"/>
      </w:tblGrid>
      <w:tr w:rsidR="00E67DE5" w:rsidRPr="001C429A" w14:paraId="1CCBD9E6" w14:textId="77777777" w:rsidTr="00C90706">
        <w:trPr>
          <w:trHeight w:hRule="exact" w:val="435"/>
        </w:trPr>
        <w:tc>
          <w:tcPr>
            <w:tcW w:w="5036" w:type="dxa"/>
          </w:tcPr>
          <w:p w14:paraId="7CD41816" w14:textId="77777777" w:rsidR="00E67DE5" w:rsidRPr="001C429A" w:rsidRDefault="00E67DE5" w:rsidP="00C90706">
            <w:pPr>
              <w:spacing w:after="0" w:line="240" w:lineRule="auto"/>
              <w:ind w:left="720"/>
              <w:contextualSpacing/>
              <w:jc w:val="right"/>
              <w:rPr>
                <w:rFonts w:ascii="Arial" w:eastAsia="Times New Roman" w:hAnsi="Arial" w:cs="Arial"/>
              </w:rPr>
            </w:pPr>
            <w:r w:rsidRPr="001C429A">
              <w:rPr>
                <w:rFonts w:ascii="Arial" w:eastAsia="Times New Roman" w:hAnsi="Arial" w:cs="Arial"/>
              </w:rPr>
              <w:t>Bank Name:</w:t>
            </w:r>
          </w:p>
          <w:p w14:paraId="6FAD0F48" w14:textId="77777777" w:rsidR="00E67DE5" w:rsidRPr="001C429A" w:rsidRDefault="00E67DE5" w:rsidP="00C90706">
            <w:pPr>
              <w:spacing w:after="0" w:line="240" w:lineRule="auto"/>
              <w:ind w:left="720"/>
              <w:contextualSpacing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5274" w:type="dxa"/>
            <w:gridSpan w:val="16"/>
            <w:vAlign w:val="center"/>
          </w:tcPr>
          <w:p w14:paraId="5D3030C5" w14:textId="77777777" w:rsidR="00E67DE5" w:rsidRPr="001C429A" w:rsidRDefault="00E67DE5" w:rsidP="00C90706">
            <w:pPr>
              <w:spacing w:after="0" w:line="240" w:lineRule="auto"/>
              <w:ind w:left="34"/>
              <w:contextualSpacing/>
              <w:jc w:val="center"/>
              <w:rPr>
                <w:rFonts w:ascii="Arial" w:eastAsia="Times New Roman" w:hAnsi="Arial" w:cs="Arial"/>
              </w:rPr>
            </w:pPr>
            <w:r w:rsidRPr="001C429A">
              <w:rPr>
                <w:rFonts w:ascii="Arial" w:eastAsia="Times New Roman" w:hAnsi="Arial" w:cs="Arial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Pr="001C429A">
              <w:rPr>
                <w:rFonts w:ascii="Arial" w:eastAsia="Times New Roman" w:hAnsi="Arial" w:cs="Arial"/>
              </w:rPr>
              <w:instrText xml:space="preserve"> FORMTEXT </w:instrText>
            </w:r>
            <w:r w:rsidRPr="001C429A">
              <w:rPr>
                <w:rFonts w:ascii="Arial" w:eastAsia="Times New Roman" w:hAnsi="Arial" w:cs="Arial"/>
              </w:rPr>
            </w:r>
            <w:r w:rsidRPr="001C429A">
              <w:rPr>
                <w:rFonts w:ascii="Arial" w:eastAsia="Times New Roman" w:hAnsi="Arial" w:cs="Arial"/>
              </w:rPr>
              <w:fldChar w:fldCharType="separate"/>
            </w:r>
            <w:r w:rsidRPr="001C429A">
              <w:rPr>
                <w:rFonts w:ascii="Arial" w:eastAsia="Times New Roman" w:hAnsi="Arial" w:cs="Arial"/>
                <w:noProof/>
              </w:rPr>
              <w:t> </w:t>
            </w:r>
            <w:r w:rsidRPr="001C429A">
              <w:rPr>
                <w:rFonts w:ascii="Arial" w:eastAsia="Times New Roman" w:hAnsi="Arial" w:cs="Arial"/>
                <w:noProof/>
              </w:rPr>
              <w:t> </w:t>
            </w:r>
            <w:r w:rsidRPr="001C429A">
              <w:rPr>
                <w:rFonts w:ascii="Arial" w:eastAsia="Times New Roman" w:hAnsi="Arial" w:cs="Arial"/>
                <w:noProof/>
              </w:rPr>
              <w:t> </w:t>
            </w:r>
            <w:r w:rsidRPr="001C429A">
              <w:rPr>
                <w:rFonts w:ascii="Arial" w:eastAsia="Times New Roman" w:hAnsi="Arial" w:cs="Arial"/>
                <w:noProof/>
              </w:rPr>
              <w:t> </w:t>
            </w:r>
            <w:r w:rsidRPr="001C429A">
              <w:rPr>
                <w:rFonts w:ascii="Arial" w:eastAsia="Times New Roman" w:hAnsi="Arial" w:cs="Arial"/>
                <w:noProof/>
              </w:rPr>
              <w:t> </w:t>
            </w:r>
            <w:r w:rsidRPr="001C429A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E67DE5" w:rsidRPr="001C429A" w14:paraId="24214244" w14:textId="77777777" w:rsidTr="00C90706">
        <w:trPr>
          <w:trHeight w:hRule="exact" w:val="435"/>
        </w:trPr>
        <w:tc>
          <w:tcPr>
            <w:tcW w:w="5036" w:type="dxa"/>
          </w:tcPr>
          <w:p w14:paraId="53730859" w14:textId="77777777" w:rsidR="00E67DE5" w:rsidRPr="001C429A" w:rsidRDefault="00E67DE5" w:rsidP="00C90706">
            <w:pPr>
              <w:spacing w:after="0" w:line="240" w:lineRule="auto"/>
              <w:ind w:left="720"/>
              <w:contextualSpacing/>
              <w:jc w:val="right"/>
              <w:rPr>
                <w:rFonts w:ascii="Arial" w:eastAsia="Times New Roman" w:hAnsi="Arial" w:cs="Arial"/>
              </w:rPr>
            </w:pPr>
            <w:r w:rsidRPr="001C429A">
              <w:rPr>
                <w:rFonts w:ascii="Arial" w:eastAsia="Times New Roman" w:hAnsi="Arial" w:cs="Arial"/>
              </w:rPr>
              <w:t>Account Name:</w:t>
            </w:r>
          </w:p>
          <w:p w14:paraId="7F141638" w14:textId="77777777" w:rsidR="00E67DE5" w:rsidRPr="001C429A" w:rsidRDefault="00E67DE5" w:rsidP="00C90706">
            <w:pPr>
              <w:spacing w:after="0" w:line="240" w:lineRule="auto"/>
              <w:ind w:left="720"/>
              <w:contextualSpacing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5274" w:type="dxa"/>
            <w:gridSpan w:val="16"/>
            <w:vAlign w:val="center"/>
          </w:tcPr>
          <w:p w14:paraId="40A56505" w14:textId="77777777" w:rsidR="00E67DE5" w:rsidRPr="001C429A" w:rsidRDefault="00E67DE5" w:rsidP="00C90706">
            <w:pPr>
              <w:spacing w:after="0" w:line="240" w:lineRule="auto"/>
              <w:ind w:left="34"/>
              <w:contextualSpacing/>
              <w:jc w:val="center"/>
              <w:rPr>
                <w:rFonts w:ascii="Arial" w:eastAsia="Times New Roman" w:hAnsi="Arial" w:cs="Arial"/>
              </w:rPr>
            </w:pPr>
            <w:r w:rsidRPr="001C429A">
              <w:rPr>
                <w:rFonts w:ascii="Arial" w:eastAsia="Times New Roman" w:hAnsi="Arial" w:cs="Arial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 w:rsidRPr="001C429A">
              <w:rPr>
                <w:rFonts w:ascii="Arial" w:eastAsia="Times New Roman" w:hAnsi="Arial" w:cs="Arial"/>
              </w:rPr>
              <w:instrText xml:space="preserve"> FORMTEXT </w:instrText>
            </w:r>
            <w:r w:rsidRPr="001C429A">
              <w:rPr>
                <w:rFonts w:ascii="Arial" w:eastAsia="Times New Roman" w:hAnsi="Arial" w:cs="Arial"/>
              </w:rPr>
            </w:r>
            <w:r w:rsidRPr="001C429A">
              <w:rPr>
                <w:rFonts w:ascii="Arial" w:eastAsia="Times New Roman" w:hAnsi="Arial" w:cs="Arial"/>
              </w:rPr>
              <w:fldChar w:fldCharType="separate"/>
            </w:r>
            <w:r w:rsidRPr="001C429A">
              <w:rPr>
                <w:rFonts w:ascii="Arial" w:eastAsia="Times New Roman" w:hAnsi="Arial" w:cs="Arial"/>
                <w:noProof/>
              </w:rPr>
              <w:t> </w:t>
            </w:r>
            <w:r w:rsidRPr="001C429A">
              <w:rPr>
                <w:rFonts w:ascii="Arial" w:eastAsia="Times New Roman" w:hAnsi="Arial" w:cs="Arial"/>
                <w:noProof/>
              </w:rPr>
              <w:t> </w:t>
            </w:r>
            <w:r w:rsidRPr="001C429A">
              <w:rPr>
                <w:rFonts w:ascii="Arial" w:eastAsia="Times New Roman" w:hAnsi="Arial" w:cs="Arial"/>
                <w:noProof/>
              </w:rPr>
              <w:t> </w:t>
            </w:r>
            <w:r w:rsidRPr="001C429A">
              <w:rPr>
                <w:rFonts w:ascii="Arial" w:eastAsia="Times New Roman" w:hAnsi="Arial" w:cs="Arial"/>
                <w:noProof/>
              </w:rPr>
              <w:t> </w:t>
            </w:r>
            <w:r w:rsidRPr="001C429A">
              <w:rPr>
                <w:rFonts w:ascii="Arial" w:eastAsia="Times New Roman" w:hAnsi="Arial" w:cs="Arial"/>
                <w:noProof/>
              </w:rPr>
              <w:t> </w:t>
            </w:r>
            <w:r w:rsidRPr="001C429A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E67DE5" w:rsidRPr="001C429A" w14:paraId="5AABD99E" w14:textId="77777777" w:rsidTr="00C907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435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7EF30" w14:textId="77777777" w:rsidR="00E67DE5" w:rsidRPr="001C429A" w:rsidRDefault="00E67DE5" w:rsidP="00C9070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C429A">
              <w:rPr>
                <w:rFonts w:ascii="Arial" w:eastAsia="Times New Roman" w:hAnsi="Arial" w:cs="Arial"/>
              </w:rPr>
              <w:t>Sort Code:</w:t>
            </w:r>
          </w:p>
          <w:p w14:paraId="049FDF08" w14:textId="77777777" w:rsidR="00E67DE5" w:rsidRPr="001C429A" w:rsidRDefault="00E67DE5" w:rsidP="00C9070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BDA2D" w14:textId="77777777" w:rsidR="00E67DE5" w:rsidRPr="001C429A" w:rsidRDefault="00E67DE5" w:rsidP="00C9070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C429A">
              <w:rPr>
                <w:rFonts w:ascii="Arial" w:eastAsia="Times New Roman" w:hAnsi="Arial" w:cs="Arial"/>
                <w:bCs/>
              </w:rPr>
              <w:fldChar w:fldCharType="begin">
                <w:ffData>
                  <w:name w:val="Text22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C429A">
              <w:rPr>
                <w:rFonts w:ascii="Arial" w:eastAsia="Times New Roman" w:hAnsi="Arial" w:cs="Arial"/>
                <w:bCs/>
              </w:rPr>
              <w:instrText xml:space="preserve"> FORMTEXT </w:instrText>
            </w:r>
            <w:r w:rsidRPr="001C429A">
              <w:rPr>
                <w:rFonts w:ascii="Arial" w:eastAsia="Times New Roman" w:hAnsi="Arial" w:cs="Arial"/>
                <w:bCs/>
              </w:rPr>
            </w:r>
            <w:r w:rsidRPr="001C429A">
              <w:rPr>
                <w:rFonts w:ascii="Arial" w:eastAsia="Times New Roman" w:hAnsi="Arial" w:cs="Arial"/>
                <w:bCs/>
              </w:rPr>
              <w:fldChar w:fldCharType="separate"/>
            </w:r>
            <w:r w:rsidRPr="001C429A">
              <w:rPr>
                <w:rFonts w:ascii="Arial" w:eastAsia="Times New Roman" w:hAnsi="Arial" w:cs="Arial"/>
                <w:bCs/>
                <w:noProof/>
              </w:rPr>
              <w:t> </w:t>
            </w:r>
            <w:r w:rsidRPr="001C429A">
              <w:rPr>
                <w:rFonts w:ascii="Arial" w:eastAsia="Times New Roman" w:hAnsi="Arial" w:cs="Arial"/>
                <w:bCs/>
              </w:rPr>
              <w:fldChar w:fldCharType="end"/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DA088" w14:textId="77777777" w:rsidR="00E67DE5" w:rsidRPr="001C429A" w:rsidRDefault="00E67DE5" w:rsidP="00C9070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C429A">
              <w:rPr>
                <w:rFonts w:ascii="Arial" w:eastAsia="Times New Roman" w:hAnsi="Arial" w:cs="Arial"/>
                <w:bCs/>
              </w:rPr>
              <w:fldChar w:fldCharType="begin">
                <w:ffData>
                  <w:name w:val="Text22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C429A">
              <w:rPr>
                <w:rFonts w:ascii="Arial" w:eastAsia="Times New Roman" w:hAnsi="Arial" w:cs="Arial"/>
                <w:bCs/>
              </w:rPr>
              <w:instrText xml:space="preserve"> FORMTEXT </w:instrText>
            </w:r>
            <w:r w:rsidRPr="001C429A">
              <w:rPr>
                <w:rFonts w:ascii="Arial" w:eastAsia="Times New Roman" w:hAnsi="Arial" w:cs="Arial"/>
                <w:bCs/>
              </w:rPr>
            </w:r>
            <w:r w:rsidRPr="001C429A">
              <w:rPr>
                <w:rFonts w:ascii="Arial" w:eastAsia="Times New Roman" w:hAnsi="Arial" w:cs="Arial"/>
                <w:bCs/>
              </w:rPr>
              <w:fldChar w:fldCharType="separate"/>
            </w:r>
            <w:r w:rsidRPr="001C429A">
              <w:rPr>
                <w:rFonts w:ascii="Arial" w:eastAsia="Times New Roman" w:hAnsi="Arial" w:cs="Arial"/>
                <w:bCs/>
              </w:rPr>
              <w:t> </w:t>
            </w:r>
            <w:r w:rsidRPr="001C429A">
              <w:rPr>
                <w:rFonts w:ascii="Arial" w:eastAsia="Times New Roman" w:hAnsi="Arial" w:cs="Arial"/>
                <w:bCs/>
              </w:rPr>
              <w:fldChar w:fldCharType="end"/>
            </w:r>
          </w:p>
        </w:tc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742D03" w14:textId="77777777" w:rsidR="00E67DE5" w:rsidRPr="001C429A" w:rsidRDefault="00E67DE5" w:rsidP="00C9070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C429A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FC15B" w14:textId="77777777" w:rsidR="00E67DE5" w:rsidRPr="001C429A" w:rsidRDefault="00E67DE5" w:rsidP="00C9070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C429A">
              <w:rPr>
                <w:rFonts w:ascii="Arial" w:eastAsia="Times New Roman" w:hAnsi="Arial" w:cs="Arial"/>
                <w:bCs/>
              </w:rPr>
              <w:fldChar w:fldCharType="begin">
                <w:ffData>
                  <w:name w:val="Text22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C429A">
              <w:rPr>
                <w:rFonts w:ascii="Arial" w:eastAsia="Times New Roman" w:hAnsi="Arial" w:cs="Arial"/>
                <w:bCs/>
              </w:rPr>
              <w:instrText xml:space="preserve"> FORMTEXT </w:instrText>
            </w:r>
            <w:r w:rsidRPr="001C429A">
              <w:rPr>
                <w:rFonts w:ascii="Arial" w:eastAsia="Times New Roman" w:hAnsi="Arial" w:cs="Arial"/>
                <w:bCs/>
              </w:rPr>
            </w:r>
            <w:r w:rsidRPr="001C429A">
              <w:rPr>
                <w:rFonts w:ascii="Arial" w:eastAsia="Times New Roman" w:hAnsi="Arial" w:cs="Arial"/>
                <w:bCs/>
              </w:rPr>
              <w:fldChar w:fldCharType="separate"/>
            </w:r>
            <w:r w:rsidRPr="001C429A">
              <w:rPr>
                <w:rFonts w:ascii="Arial" w:eastAsia="Times New Roman" w:hAnsi="Arial" w:cs="Arial"/>
                <w:bCs/>
                <w:noProof/>
              </w:rPr>
              <w:t> </w:t>
            </w:r>
            <w:r w:rsidRPr="001C429A">
              <w:rPr>
                <w:rFonts w:ascii="Arial" w:eastAsia="Times New Roman" w:hAnsi="Arial" w:cs="Arial"/>
                <w:bCs/>
              </w:rPr>
              <w:fldChar w:fldCharType="end"/>
            </w:r>
          </w:p>
        </w:tc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97DDF" w14:textId="77777777" w:rsidR="00E67DE5" w:rsidRPr="001C429A" w:rsidRDefault="00E67DE5" w:rsidP="00C9070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C429A">
              <w:rPr>
                <w:rFonts w:ascii="Arial" w:eastAsia="Times New Roman" w:hAnsi="Arial" w:cs="Arial"/>
                <w:bCs/>
              </w:rPr>
              <w:fldChar w:fldCharType="begin">
                <w:ffData>
                  <w:name w:val="Text22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C429A">
              <w:rPr>
                <w:rFonts w:ascii="Arial" w:eastAsia="Times New Roman" w:hAnsi="Arial" w:cs="Arial"/>
                <w:bCs/>
              </w:rPr>
              <w:instrText xml:space="preserve"> FORMTEXT </w:instrText>
            </w:r>
            <w:r w:rsidRPr="001C429A">
              <w:rPr>
                <w:rFonts w:ascii="Arial" w:eastAsia="Times New Roman" w:hAnsi="Arial" w:cs="Arial"/>
                <w:bCs/>
              </w:rPr>
            </w:r>
            <w:r w:rsidRPr="001C429A">
              <w:rPr>
                <w:rFonts w:ascii="Arial" w:eastAsia="Times New Roman" w:hAnsi="Arial" w:cs="Arial"/>
                <w:bCs/>
              </w:rPr>
              <w:fldChar w:fldCharType="separate"/>
            </w:r>
            <w:r w:rsidRPr="001C429A">
              <w:rPr>
                <w:rFonts w:ascii="Arial" w:eastAsia="Times New Roman" w:hAnsi="Arial" w:cs="Arial"/>
                <w:bCs/>
                <w:noProof/>
              </w:rPr>
              <w:t> </w:t>
            </w:r>
            <w:r w:rsidRPr="001C429A">
              <w:rPr>
                <w:rFonts w:ascii="Arial" w:eastAsia="Times New Roman" w:hAnsi="Arial" w:cs="Arial"/>
                <w:bCs/>
              </w:rPr>
              <w:fldChar w:fldCharType="end"/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1BECE98" w14:textId="77777777" w:rsidR="00E67DE5" w:rsidRPr="001C429A" w:rsidRDefault="00E67DE5" w:rsidP="00C9070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C429A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87D59" w14:textId="77777777" w:rsidR="00E67DE5" w:rsidRPr="001C429A" w:rsidRDefault="00E67DE5" w:rsidP="00C9070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C429A">
              <w:rPr>
                <w:rFonts w:ascii="Arial" w:eastAsia="Times New Roman" w:hAnsi="Arial" w:cs="Arial"/>
                <w:bCs/>
              </w:rPr>
              <w:fldChar w:fldCharType="begin">
                <w:ffData>
                  <w:name w:val="Text22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C429A">
              <w:rPr>
                <w:rFonts w:ascii="Arial" w:eastAsia="Times New Roman" w:hAnsi="Arial" w:cs="Arial"/>
                <w:bCs/>
              </w:rPr>
              <w:instrText xml:space="preserve"> FORMTEXT </w:instrText>
            </w:r>
            <w:r w:rsidRPr="001C429A">
              <w:rPr>
                <w:rFonts w:ascii="Arial" w:eastAsia="Times New Roman" w:hAnsi="Arial" w:cs="Arial"/>
                <w:bCs/>
              </w:rPr>
            </w:r>
            <w:r w:rsidRPr="001C429A">
              <w:rPr>
                <w:rFonts w:ascii="Arial" w:eastAsia="Times New Roman" w:hAnsi="Arial" w:cs="Arial"/>
                <w:bCs/>
              </w:rPr>
              <w:fldChar w:fldCharType="separate"/>
            </w:r>
            <w:r w:rsidRPr="001C429A">
              <w:rPr>
                <w:rFonts w:ascii="Arial" w:eastAsia="Times New Roman" w:hAnsi="Arial" w:cs="Arial"/>
                <w:bCs/>
                <w:noProof/>
              </w:rPr>
              <w:t> </w:t>
            </w:r>
            <w:r w:rsidRPr="001C429A">
              <w:rPr>
                <w:rFonts w:ascii="Arial" w:eastAsia="Times New Roman" w:hAnsi="Arial" w:cs="Arial"/>
                <w:bCs/>
              </w:rPr>
              <w:fldChar w:fldCharType="end"/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DC143" w14:textId="77777777" w:rsidR="00E67DE5" w:rsidRPr="001C429A" w:rsidRDefault="00E67DE5" w:rsidP="00C9070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C429A">
              <w:rPr>
                <w:rFonts w:ascii="Arial" w:eastAsia="Times New Roman" w:hAnsi="Arial" w:cs="Arial"/>
                <w:bCs/>
              </w:rPr>
              <w:fldChar w:fldCharType="begin">
                <w:ffData>
                  <w:name w:val="Text22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C429A">
              <w:rPr>
                <w:rFonts w:ascii="Arial" w:eastAsia="Times New Roman" w:hAnsi="Arial" w:cs="Arial"/>
                <w:bCs/>
              </w:rPr>
              <w:instrText xml:space="preserve"> FORMTEXT </w:instrText>
            </w:r>
            <w:r w:rsidRPr="001C429A">
              <w:rPr>
                <w:rFonts w:ascii="Arial" w:eastAsia="Times New Roman" w:hAnsi="Arial" w:cs="Arial"/>
                <w:bCs/>
              </w:rPr>
            </w:r>
            <w:r w:rsidRPr="001C429A">
              <w:rPr>
                <w:rFonts w:ascii="Arial" w:eastAsia="Times New Roman" w:hAnsi="Arial" w:cs="Arial"/>
                <w:bCs/>
              </w:rPr>
              <w:fldChar w:fldCharType="separate"/>
            </w:r>
            <w:r w:rsidRPr="001C429A">
              <w:rPr>
                <w:rFonts w:ascii="Arial" w:eastAsia="Times New Roman" w:hAnsi="Arial" w:cs="Arial"/>
                <w:bCs/>
                <w:noProof/>
              </w:rPr>
              <w:t> </w:t>
            </w:r>
            <w:r w:rsidRPr="001C429A">
              <w:rPr>
                <w:rFonts w:ascii="Arial" w:eastAsia="Times New Roman" w:hAnsi="Arial" w:cs="Arial"/>
                <w:bCs/>
              </w:rPr>
              <w:fldChar w:fldCharType="end"/>
            </w:r>
          </w:p>
        </w:tc>
      </w:tr>
      <w:tr w:rsidR="00E67DE5" w:rsidRPr="001C429A" w14:paraId="64943B3F" w14:textId="77777777" w:rsidTr="00C907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435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57AC" w14:textId="77777777" w:rsidR="00E67DE5" w:rsidRPr="001C429A" w:rsidRDefault="00E67DE5" w:rsidP="00C9070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C429A">
              <w:rPr>
                <w:rFonts w:ascii="Arial" w:eastAsia="Times New Roman" w:hAnsi="Arial" w:cs="Arial"/>
              </w:rPr>
              <w:t>Account Number:</w:t>
            </w:r>
          </w:p>
          <w:p w14:paraId="59D809B8" w14:textId="77777777" w:rsidR="00E67DE5" w:rsidRPr="001C429A" w:rsidRDefault="00E67DE5" w:rsidP="00C9070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9C670" w14:textId="77777777" w:rsidR="00E67DE5" w:rsidRPr="001C429A" w:rsidRDefault="00E67DE5" w:rsidP="00C9070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C429A">
              <w:rPr>
                <w:rFonts w:ascii="Arial" w:eastAsia="Times New Roman" w:hAnsi="Arial" w:cs="Arial"/>
                <w:bCs/>
              </w:rPr>
              <w:fldChar w:fldCharType="begin">
                <w:ffData>
                  <w:name w:val="Text22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C429A">
              <w:rPr>
                <w:rFonts w:ascii="Arial" w:eastAsia="Times New Roman" w:hAnsi="Arial" w:cs="Arial"/>
                <w:bCs/>
              </w:rPr>
              <w:instrText xml:space="preserve"> FORMTEXT </w:instrText>
            </w:r>
            <w:r w:rsidRPr="001C429A">
              <w:rPr>
                <w:rFonts w:ascii="Arial" w:eastAsia="Times New Roman" w:hAnsi="Arial" w:cs="Arial"/>
                <w:bCs/>
              </w:rPr>
            </w:r>
            <w:r w:rsidRPr="001C429A">
              <w:rPr>
                <w:rFonts w:ascii="Arial" w:eastAsia="Times New Roman" w:hAnsi="Arial" w:cs="Arial"/>
                <w:bCs/>
              </w:rPr>
              <w:fldChar w:fldCharType="separate"/>
            </w:r>
            <w:r w:rsidRPr="001C429A">
              <w:rPr>
                <w:rFonts w:ascii="Arial" w:eastAsia="Times New Roman" w:hAnsi="Arial" w:cs="Arial"/>
                <w:bCs/>
                <w:noProof/>
              </w:rPr>
              <w:t> </w:t>
            </w:r>
            <w:r w:rsidRPr="001C429A">
              <w:rPr>
                <w:rFonts w:ascii="Arial" w:eastAsia="Times New Roman" w:hAnsi="Arial" w:cs="Arial"/>
                <w:bCs/>
              </w:rPr>
              <w:fldChar w:fldCharType="end"/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E946C" w14:textId="77777777" w:rsidR="00E67DE5" w:rsidRPr="001C429A" w:rsidRDefault="00E67DE5" w:rsidP="00C9070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C429A">
              <w:rPr>
                <w:rFonts w:ascii="Arial" w:eastAsia="Times New Roman" w:hAnsi="Arial" w:cs="Arial"/>
                <w:bCs/>
              </w:rPr>
              <w:fldChar w:fldCharType="begin">
                <w:ffData>
                  <w:name w:val="Text22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C429A">
              <w:rPr>
                <w:rFonts w:ascii="Arial" w:eastAsia="Times New Roman" w:hAnsi="Arial" w:cs="Arial"/>
                <w:bCs/>
              </w:rPr>
              <w:instrText xml:space="preserve"> FORMTEXT </w:instrText>
            </w:r>
            <w:r w:rsidRPr="001C429A">
              <w:rPr>
                <w:rFonts w:ascii="Arial" w:eastAsia="Times New Roman" w:hAnsi="Arial" w:cs="Arial"/>
                <w:bCs/>
              </w:rPr>
            </w:r>
            <w:r w:rsidRPr="001C429A">
              <w:rPr>
                <w:rFonts w:ascii="Arial" w:eastAsia="Times New Roman" w:hAnsi="Arial" w:cs="Arial"/>
                <w:bCs/>
              </w:rPr>
              <w:fldChar w:fldCharType="separate"/>
            </w:r>
            <w:r w:rsidRPr="001C429A">
              <w:rPr>
                <w:rFonts w:ascii="Arial" w:eastAsia="Times New Roman" w:hAnsi="Arial" w:cs="Arial"/>
                <w:bCs/>
                <w:noProof/>
              </w:rPr>
              <w:t> </w:t>
            </w:r>
            <w:r w:rsidRPr="001C429A">
              <w:rPr>
                <w:rFonts w:ascii="Arial" w:eastAsia="Times New Roman" w:hAnsi="Arial" w:cs="Arial"/>
                <w:bCs/>
              </w:rPr>
              <w:fldChar w:fldCharType="end"/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0D5FD" w14:textId="77777777" w:rsidR="00E67DE5" w:rsidRPr="001C429A" w:rsidRDefault="00E67DE5" w:rsidP="00C9070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C429A">
              <w:rPr>
                <w:rFonts w:ascii="Arial" w:eastAsia="Times New Roman" w:hAnsi="Arial" w:cs="Arial"/>
                <w:bCs/>
              </w:rPr>
              <w:fldChar w:fldCharType="begin">
                <w:ffData>
                  <w:name w:val="Text22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C429A">
              <w:rPr>
                <w:rFonts w:ascii="Arial" w:eastAsia="Times New Roman" w:hAnsi="Arial" w:cs="Arial"/>
                <w:bCs/>
              </w:rPr>
              <w:instrText xml:space="preserve"> FORMTEXT </w:instrText>
            </w:r>
            <w:r w:rsidRPr="001C429A">
              <w:rPr>
                <w:rFonts w:ascii="Arial" w:eastAsia="Times New Roman" w:hAnsi="Arial" w:cs="Arial"/>
                <w:bCs/>
              </w:rPr>
            </w:r>
            <w:r w:rsidRPr="001C429A">
              <w:rPr>
                <w:rFonts w:ascii="Arial" w:eastAsia="Times New Roman" w:hAnsi="Arial" w:cs="Arial"/>
                <w:bCs/>
              </w:rPr>
              <w:fldChar w:fldCharType="separate"/>
            </w:r>
            <w:r w:rsidRPr="001C429A">
              <w:rPr>
                <w:rFonts w:ascii="Arial" w:eastAsia="Times New Roman" w:hAnsi="Arial" w:cs="Arial"/>
                <w:bCs/>
                <w:noProof/>
              </w:rPr>
              <w:t> </w:t>
            </w:r>
            <w:r w:rsidRPr="001C429A">
              <w:rPr>
                <w:rFonts w:ascii="Arial" w:eastAsia="Times New Roman" w:hAnsi="Arial" w:cs="Arial"/>
                <w:bCs/>
              </w:rPr>
              <w:fldChar w:fldCharType="end"/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E3430" w14:textId="77777777" w:rsidR="00E67DE5" w:rsidRPr="001C429A" w:rsidRDefault="00E67DE5" w:rsidP="00C9070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C429A">
              <w:rPr>
                <w:rFonts w:ascii="Arial" w:eastAsia="Times New Roman" w:hAnsi="Arial" w:cs="Arial"/>
                <w:bCs/>
              </w:rPr>
              <w:fldChar w:fldCharType="begin">
                <w:ffData>
                  <w:name w:val="Text22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C429A">
              <w:rPr>
                <w:rFonts w:ascii="Arial" w:eastAsia="Times New Roman" w:hAnsi="Arial" w:cs="Arial"/>
                <w:bCs/>
              </w:rPr>
              <w:instrText xml:space="preserve"> FORMTEXT </w:instrText>
            </w:r>
            <w:r w:rsidRPr="001C429A">
              <w:rPr>
                <w:rFonts w:ascii="Arial" w:eastAsia="Times New Roman" w:hAnsi="Arial" w:cs="Arial"/>
                <w:bCs/>
              </w:rPr>
            </w:r>
            <w:r w:rsidRPr="001C429A">
              <w:rPr>
                <w:rFonts w:ascii="Arial" w:eastAsia="Times New Roman" w:hAnsi="Arial" w:cs="Arial"/>
                <w:bCs/>
              </w:rPr>
              <w:fldChar w:fldCharType="separate"/>
            </w:r>
            <w:r w:rsidRPr="001C429A">
              <w:rPr>
                <w:rFonts w:ascii="Arial" w:eastAsia="Times New Roman" w:hAnsi="Arial" w:cs="Arial"/>
                <w:bCs/>
                <w:noProof/>
              </w:rPr>
              <w:t> </w:t>
            </w:r>
            <w:r w:rsidRPr="001C429A">
              <w:rPr>
                <w:rFonts w:ascii="Arial" w:eastAsia="Times New Roman" w:hAnsi="Arial" w:cs="Arial"/>
                <w:bCs/>
              </w:rPr>
              <w:fldChar w:fldCharType="end"/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14D0C9" w14:textId="77777777" w:rsidR="00E67DE5" w:rsidRPr="001C429A" w:rsidRDefault="00E67DE5" w:rsidP="00C9070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C429A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A5D1A" w14:textId="77777777" w:rsidR="00E67DE5" w:rsidRPr="001C429A" w:rsidRDefault="00E67DE5" w:rsidP="00C9070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C429A">
              <w:rPr>
                <w:rFonts w:ascii="Arial" w:eastAsia="Times New Roman" w:hAnsi="Arial" w:cs="Arial"/>
                <w:bCs/>
              </w:rPr>
              <w:fldChar w:fldCharType="begin">
                <w:ffData>
                  <w:name w:val="Text22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C429A">
              <w:rPr>
                <w:rFonts w:ascii="Arial" w:eastAsia="Times New Roman" w:hAnsi="Arial" w:cs="Arial"/>
                <w:bCs/>
              </w:rPr>
              <w:instrText xml:space="preserve"> FORMTEXT </w:instrText>
            </w:r>
            <w:r w:rsidRPr="001C429A">
              <w:rPr>
                <w:rFonts w:ascii="Arial" w:eastAsia="Times New Roman" w:hAnsi="Arial" w:cs="Arial"/>
                <w:bCs/>
              </w:rPr>
            </w:r>
            <w:r w:rsidRPr="001C429A">
              <w:rPr>
                <w:rFonts w:ascii="Arial" w:eastAsia="Times New Roman" w:hAnsi="Arial" w:cs="Arial"/>
                <w:bCs/>
              </w:rPr>
              <w:fldChar w:fldCharType="separate"/>
            </w:r>
            <w:r w:rsidRPr="001C429A">
              <w:rPr>
                <w:rFonts w:ascii="Arial" w:eastAsia="Times New Roman" w:hAnsi="Arial" w:cs="Arial"/>
                <w:bCs/>
                <w:noProof/>
              </w:rPr>
              <w:t> </w:t>
            </w:r>
            <w:r w:rsidRPr="001C429A">
              <w:rPr>
                <w:rFonts w:ascii="Arial" w:eastAsia="Times New Roman" w:hAnsi="Arial" w:cs="Arial"/>
                <w:bCs/>
              </w:rPr>
              <w:fldChar w:fldCharType="end"/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27D1F" w14:textId="77777777" w:rsidR="00E67DE5" w:rsidRPr="001C429A" w:rsidRDefault="00E67DE5" w:rsidP="00C9070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C429A">
              <w:rPr>
                <w:rFonts w:ascii="Arial" w:eastAsia="Times New Roman" w:hAnsi="Arial" w:cs="Arial"/>
                <w:bCs/>
              </w:rPr>
              <w:fldChar w:fldCharType="begin">
                <w:ffData>
                  <w:name w:val="Text22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C429A">
              <w:rPr>
                <w:rFonts w:ascii="Arial" w:eastAsia="Times New Roman" w:hAnsi="Arial" w:cs="Arial"/>
                <w:bCs/>
              </w:rPr>
              <w:instrText xml:space="preserve"> FORMTEXT </w:instrText>
            </w:r>
            <w:r w:rsidRPr="001C429A">
              <w:rPr>
                <w:rFonts w:ascii="Arial" w:eastAsia="Times New Roman" w:hAnsi="Arial" w:cs="Arial"/>
                <w:bCs/>
              </w:rPr>
            </w:r>
            <w:r w:rsidRPr="001C429A">
              <w:rPr>
                <w:rFonts w:ascii="Arial" w:eastAsia="Times New Roman" w:hAnsi="Arial" w:cs="Arial"/>
                <w:bCs/>
              </w:rPr>
              <w:fldChar w:fldCharType="separate"/>
            </w:r>
            <w:r w:rsidRPr="001C429A">
              <w:rPr>
                <w:rFonts w:ascii="Arial" w:eastAsia="Times New Roman" w:hAnsi="Arial" w:cs="Arial"/>
                <w:bCs/>
                <w:noProof/>
              </w:rPr>
              <w:t> </w:t>
            </w:r>
            <w:r w:rsidRPr="001C429A">
              <w:rPr>
                <w:rFonts w:ascii="Arial" w:eastAsia="Times New Roman" w:hAnsi="Arial" w:cs="Arial"/>
                <w:bCs/>
              </w:rPr>
              <w:fldChar w:fldCharType="end"/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6F478" w14:textId="77777777" w:rsidR="00E67DE5" w:rsidRPr="001C429A" w:rsidRDefault="00E67DE5" w:rsidP="00C9070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C429A">
              <w:rPr>
                <w:rFonts w:ascii="Arial" w:eastAsia="Times New Roman" w:hAnsi="Arial" w:cs="Arial"/>
                <w:bCs/>
              </w:rPr>
              <w:fldChar w:fldCharType="begin">
                <w:ffData>
                  <w:name w:val="Text22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C429A">
              <w:rPr>
                <w:rFonts w:ascii="Arial" w:eastAsia="Times New Roman" w:hAnsi="Arial" w:cs="Arial"/>
                <w:bCs/>
              </w:rPr>
              <w:instrText xml:space="preserve"> FORMTEXT </w:instrText>
            </w:r>
            <w:r w:rsidRPr="001C429A">
              <w:rPr>
                <w:rFonts w:ascii="Arial" w:eastAsia="Times New Roman" w:hAnsi="Arial" w:cs="Arial"/>
                <w:bCs/>
              </w:rPr>
            </w:r>
            <w:r w:rsidRPr="001C429A">
              <w:rPr>
                <w:rFonts w:ascii="Arial" w:eastAsia="Times New Roman" w:hAnsi="Arial" w:cs="Arial"/>
                <w:bCs/>
              </w:rPr>
              <w:fldChar w:fldCharType="separate"/>
            </w:r>
            <w:r w:rsidRPr="001C429A">
              <w:rPr>
                <w:rFonts w:ascii="Arial" w:eastAsia="Times New Roman" w:hAnsi="Arial" w:cs="Arial"/>
                <w:bCs/>
                <w:noProof/>
              </w:rPr>
              <w:t> </w:t>
            </w:r>
            <w:r w:rsidRPr="001C429A">
              <w:rPr>
                <w:rFonts w:ascii="Arial" w:eastAsia="Times New Roman" w:hAnsi="Arial" w:cs="Arial"/>
                <w:bCs/>
              </w:rPr>
              <w:fldChar w:fldCharType="end"/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D49C7" w14:textId="77777777" w:rsidR="00E67DE5" w:rsidRPr="001C429A" w:rsidRDefault="00E67DE5" w:rsidP="00C9070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C429A">
              <w:rPr>
                <w:rFonts w:ascii="Arial" w:eastAsia="Times New Roman" w:hAnsi="Arial" w:cs="Arial"/>
                <w:bCs/>
              </w:rPr>
              <w:fldChar w:fldCharType="begin">
                <w:ffData>
                  <w:name w:val="Text22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C429A">
              <w:rPr>
                <w:rFonts w:ascii="Arial" w:eastAsia="Times New Roman" w:hAnsi="Arial" w:cs="Arial"/>
                <w:bCs/>
              </w:rPr>
              <w:instrText xml:space="preserve"> FORMTEXT </w:instrText>
            </w:r>
            <w:r w:rsidRPr="001C429A">
              <w:rPr>
                <w:rFonts w:ascii="Arial" w:eastAsia="Times New Roman" w:hAnsi="Arial" w:cs="Arial"/>
                <w:bCs/>
              </w:rPr>
            </w:r>
            <w:r w:rsidRPr="001C429A">
              <w:rPr>
                <w:rFonts w:ascii="Arial" w:eastAsia="Times New Roman" w:hAnsi="Arial" w:cs="Arial"/>
                <w:bCs/>
              </w:rPr>
              <w:fldChar w:fldCharType="separate"/>
            </w:r>
            <w:r w:rsidRPr="001C429A">
              <w:rPr>
                <w:rFonts w:ascii="Arial" w:eastAsia="Times New Roman" w:hAnsi="Arial" w:cs="Arial"/>
                <w:bCs/>
                <w:noProof/>
              </w:rPr>
              <w:t> </w:t>
            </w:r>
            <w:r w:rsidRPr="001C429A">
              <w:rPr>
                <w:rFonts w:ascii="Arial" w:eastAsia="Times New Roman" w:hAnsi="Arial" w:cs="Arial"/>
                <w:bCs/>
              </w:rPr>
              <w:fldChar w:fldCharType="end"/>
            </w:r>
          </w:p>
        </w:tc>
      </w:tr>
    </w:tbl>
    <w:p w14:paraId="25B1C591" w14:textId="77777777" w:rsidR="00E67DE5" w:rsidRPr="001C429A" w:rsidRDefault="00E67DE5" w:rsidP="00E67DE5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2FF511CF" w14:textId="77777777" w:rsidR="00E67DE5" w:rsidRPr="001C429A" w:rsidRDefault="00E67DE5" w:rsidP="00E67DE5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1C429A">
        <w:rPr>
          <w:rFonts w:ascii="Arial" w:eastAsia="Times New Roman" w:hAnsi="Arial" w:cs="Arial"/>
          <w:b/>
          <w:bCs/>
        </w:rPr>
        <w:t>Supplier’s Finance Contact Details:</w:t>
      </w:r>
    </w:p>
    <w:tbl>
      <w:tblPr>
        <w:tblW w:w="10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058"/>
        <w:gridCol w:w="5297"/>
      </w:tblGrid>
      <w:tr w:rsidR="00E67DE5" w:rsidRPr="001C429A" w14:paraId="03ABB1DB" w14:textId="77777777" w:rsidTr="00C90706">
        <w:trPr>
          <w:trHeight w:hRule="exact" w:val="386"/>
        </w:trPr>
        <w:tc>
          <w:tcPr>
            <w:tcW w:w="5058" w:type="dxa"/>
            <w:tcBorders>
              <w:top w:val="single" w:sz="4" w:space="0" w:color="auto"/>
            </w:tcBorders>
            <w:vAlign w:val="center"/>
          </w:tcPr>
          <w:p w14:paraId="67B90CA3" w14:textId="77777777" w:rsidR="00E67DE5" w:rsidRPr="001C429A" w:rsidRDefault="00E67DE5" w:rsidP="00C9070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1C429A">
              <w:rPr>
                <w:rFonts w:ascii="Arial" w:eastAsia="Times New Roman" w:hAnsi="Arial" w:cs="Arial"/>
                <w:bCs/>
              </w:rPr>
              <w:t>Name:</w:t>
            </w:r>
          </w:p>
        </w:tc>
        <w:bookmarkStart w:id="1" w:name="Text225"/>
        <w:tc>
          <w:tcPr>
            <w:tcW w:w="5297" w:type="dxa"/>
            <w:tcBorders>
              <w:top w:val="single" w:sz="4" w:space="0" w:color="auto"/>
            </w:tcBorders>
          </w:tcPr>
          <w:p w14:paraId="4126AC45" w14:textId="77777777" w:rsidR="00E67DE5" w:rsidRPr="001C429A" w:rsidRDefault="00E67DE5" w:rsidP="00C90706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1C429A">
              <w:rPr>
                <w:rFonts w:ascii="Arial" w:eastAsia="Times New Roman" w:hAnsi="Arial" w:cs="Arial"/>
                <w:bCs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1C429A">
              <w:rPr>
                <w:rFonts w:ascii="Arial" w:eastAsia="Times New Roman" w:hAnsi="Arial" w:cs="Arial"/>
                <w:bCs/>
              </w:rPr>
              <w:instrText xml:space="preserve"> FORMTEXT </w:instrText>
            </w:r>
            <w:r w:rsidRPr="001C429A">
              <w:rPr>
                <w:rFonts w:ascii="Arial" w:eastAsia="Times New Roman" w:hAnsi="Arial" w:cs="Arial"/>
                <w:bCs/>
              </w:rPr>
            </w:r>
            <w:r w:rsidRPr="001C429A">
              <w:rPr>
                <w:rFonts w:ascii="Arial" w:eastAsia="Times New Roman" w:hAnsi="Arial" w:cs="Arial"/>
                <w:bCs/>
              </w:rPr>
              <w:fldChar w:fldCharType="separate"/>
            </w:r>
            <w:r w:rsidRPr="001C429A">
              <w:rPr>
                <w:rFonts w:ascii="Arial" w:eastAsia="Times New Roman" w:hAnsi="Arial" w:cs="Arial"/>
                <w:bCs/>
                <w:noProof/>
              </w:rPr>
              <w:t> </w:t>
            </w:r>
            <w:r w:rsidRPr="001C429A">
              <w:rPr>
                <w:rFonts w:ascii="Arial" w:eastAsia="Times New Roman" w:hAnsi="Arial" w:cs="Arial"/>
                <w:bCs/>
                <w:noProof/>
              </w:rPr>
              <w:t> </w:t>
            </w:r>
            <w:r w:rsidRPr="001C429A">
              <w:rPr>
                <w:rFonts w:ascii="Arial" w:eastAsia="Times New Roman" w:hAnsi="Arial" w:cs="Arial"/>
                <w:bCs/>
                <w:noProof/>
              </w:rPr>
              <w:t> </w:t>
            </w:r>
            <w:r w:rsidRPr="001C429A">
              <w:rPr>
                <w:rFonts w:ascii="Arial" w:eastAsia="Times New Roman" w:hAnsi="Arial" w:cs="Arial"/>
                <w:bCs/>
                <w:noProof/>
              </w:rPr>
              <w:t> </w:t>
            </w:r>
            <w:r w:rsidRPr="001C429A">
              <w:rPr>
                <w:rFonts w:ascii="Arial" w:eastAsia="Times New Roman" w:hAnsi="Arial" w:cs="Arial"/>
                <w:bCs/>
                <w:noProof/>
              </w:rPr>
              <w:t> </w:t>
            </w:r>
            <w:r w:rsidRPr="001C429A">
              <w:rPr>
                <w:rFonts w:ascii="Arial" w:eastAsia="Times New Roman" w:hAnsi="Arial" w:cs="Arial"/>
                <w:bCs/>
              </w:rPr>
              <w:fldChar w:fldCharType="end"/>
            </w:r>
            <w:bookmarkEnd w:id="1"/>
          </w:p>
        </w:tc>
      </w:tr>
      <w:tr w:rsidR="00E67DE5" w:rsidRPr="001C429A" w14:paraId="44818997" w14:textId="77777777" w:rsidTr="00C90706">
        <w:trPr>
          <w:trHeight w:hRule="exact" w:val="386"/>
        </w:trPr>
        <w:tc>
          <w:tcPr>
            <w:tcW w:w="5058" w:type="dxa"/>
            <w:vAlign w:val="center"/>
          </w:tcPr>
          <w:p w14:paraId="6CD2C96A" w14:textId="77777777" w:rsidR="00E67DE5" w:rsidRPr="001C429A" w:rsidRDefault="00E67DE5" w:rsidP="00C9070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1C429A">
              <w:rPr>
                <w:rFonts w:ascii="Arial" w:eastAsia="Times New Roman" w:hAnsi="Arial" w:cs="Arial"/>
                <w:bCs/>
              </w:rPr>
              <w:t>Telephone Number:</w:t>
            </w:r>
          </w:p>
        </w:tc>
        <w:bookmarkStart w:id="2" w:name="Text226"/>
        <w:tc>
          <w:tcPr>
            <w:tcW w:w="5297" w:type="dxa"/>
          </w:tcPr>
          <w:p w14:paraId="6D85E3D0" w14:textId="77777777" w:rsidR="00E67DE5" w:rsidRPr="001C429A" w:rsidRDefault="00E67DE5" w:rsidP="00C90706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1C429A">
              <w:rPr>
                <w:rFonts w:ascii="Arial" w:eastAsia="Times New Roman" w:hAnsi="Arial" w:cs="Arial"/>
                <w:bCs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Pr="001C429A">
              <w:rPr>
                <w:rFonts w:ascii="Arial" w:eastAsia="Times New Roman" w:hAnsi="Arial" w:cs="Arial"/>
                <w:bCs/>
              </w:rPr>
              <w:instrText xml:space="preserve"> FORMTEXT </w:instrText>
            </w:r>
            <w:r w:rsidRPr="001C429A">
              <w:rPr>
                <w:rFonts w:ascii="Arial" w:eastAsia="Times New Roman" w:hAnsi="Arial" w:cs="Arial"/>
                <w:bCs/>
              </w:rPr>
            </w:r>
            <w:r w:rsidRPr="001C429A">
              <w:rPr>
                <w:rFonts w:ascii="Arial" w:eastAsia="Times New Roman" w:hAnsi="Arial" w:cs="Arial"/>
                <w:bCs/>
              </w:rPr>
              <w:fldChar w:fldCharType="separate"/>
            </w:r>
            <w:r w:rsidRPr="001C429A">
              <w:rPr>
                <w:rFonts w:ascii="Arial" w:eastAsia="Times New Roman" w:hAnsi="Arial" w:cs="Arial"/>
                <w:bCs/>
                <w:noProof/>
              </w:rPr>
              <w:t> </w:t>
            </w:r>
            <w:r w:rsidRPr="001C429A">
              <w:rPr>
                <w:rFonts w:ascii="Arial" w:eastAsia="Times New Roman" w:hAnsi="Arial" w:cs="Arial"/>
                <w:bCs/>
                <w:noProof/>
              </w:rPr>
              <w:t> </w:t>
            </w:r>
            <w:r w:rsidRPr="001C429A">
              <w:rPr>
                <w:rFonts w:ascii="Arial" w:eastAsia="Times New Roman" w:hAnsi="Arial" w:cs="Arial"/>
                <w:bCs/>
                <w:noProof/>
              </w:rPr>
              <w:t> </w:t>
            </w:r>
            <w:r w:rsidRPr="001C429A">
              <w:rPr>
                <w:rFonts w:ascii="Arial" w:eastAsia="Times New Roman" w:hAnsi="Arial" w:cs="Arial"/>
                <w:bCs/>
                <w:noProof/>
              </w:rPr>
              <w:t> </w:t>
            </w:r>
            <w:r w:rsidRPr="001C429A">
              <w:rPr>
                <w:rFonts w:ascii="Arial" w:eastAsia="Times New Roman" w:hAnsi="Arial" w:cs="Arial"/>
                <w:bCs/>
                <w:noProof/>
              </w:rPr>
              <w:t> </w:t>
            </w:r>
            <w:r w:rsidRPr="001C429A">
              <w:rPr>
                <w:rFonts w:ascii="Arial" w:eastAsia="Times New Roman" w:hAnsi="Arial" w:cs="Arial"/>
                <w:bCs/>
              </w:rPr>
              <w:fldChar w:fldCharType="end"/>
            </w:r>
            <w:bookmarkEnd w:id="2"/>
          </w:p>
        </w:tc>
      </w:tr>
      <w:tr w:rsidR="00E67DE5" w:rsidRPr="001C429A" w14:paraId="6587AF30" w14:textId="77777777" w:rsidTr="00C90706">
        <w:trPr>
          <w:trHeight w:hRule="exact" w:val="386"/>
        </w:trPr>
        <w:tc>
          <w:tcPr>
            <w:tcW w:w="5058" w:type="dxa"/>
            <w:vAlign w:val="center"/>
          </w:tcPr>
          <w:p w14:paraId="38883667" w14:textId="77777777" w:rsidR="00E67DE5" w:rsidRPr="001C429A" w:rsidRDefault="00E67DE5" w:rsidP="00C9070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1C429A">
              <w:rPr>
                <w:rFonts w:ascii="Arial" w:eastAsia="Times New Roman" w:hAnsi="Arial" w:cs="Arial"/>
                <w:bCs/>
              </w:rPr>
              <w:t>Email Address for invoices to be sent to:</w:t>
            </w:r>
          </w:p>
        </w:tc>
        <w:bookmarkStart w:id="3" w:name="Text227"/>
        <w:tc>
          <w:tcPr>
            <w:tcW w:w="5297" w:type="dxa"/>
          </w:tcPr>
          <w:p w14:paraId="5C9BF15F" w14:textId="77777777" w:rsidR="00E67DE5" w:rsidRPr="001C429A" w:rsidRDefault="00E67DE5" w:rsidP="00C90706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1C429A">
              <w:rPr>
                <w:rFonts w:ascii="Arial" w:eastAsia="Times New Roman" w:hAnsi="Arial" w:cs="Arial"/>
                <w:bCs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r w:rsidRPr="001C429A">
              <w:rPr>
                <w:rFonts w:ascii="Arial" w:eastAsia="Times New Roman" w:hAnsi="Arial" w:cs="Arial"/>
                <w:bCs/>
              </w:rPr>
              <w:instrText xml:space="preserve"> FORMTEXT </w:instrText>
            </w:r>
            <w:r w:rsidRPr="001C429A">
              <w:rPr>
                <w:rFonts w:ascii="Arial" w:eastAsia="Times New Roman" w:hAnsi="Arial" w:cs="Arial"/>
                <w:bCs/>
              </w:rPr>
            </w:r>
            <w:r w:rsidRPr="001C429A">
              <w:rPr>
                <w:rFonts w:ascii="Arial" w:eastAsia="Times New Roman" w:hAnsi="Arial" w:cs="Arial"/>
                <w:bCs/>
              </w:rPr>
              <w:fldChar w:fldCharType="separate"/>
            </w:r>
            <w:r w:rsidRPr="001C429A">
              <w:rPr>
                <w:rFonts w:ascii="Arial" w:eastAsia="Times New Roman" w:hAnsi="Arial" w:cs="Arial"/>
                <w:bCs/>
                <w:noProof/>
              </w:rPr>
              <w:t> </w:t>
            </w:r>
            <w:r w:rsidRPr="001C429A">
              <w:rPr>
                <w:rFonts w:ascii="Arial" w:eastAsia="Times New Roman" w:hAnsi="Arial" w:cs="Arial"/>
                <w:bCs/>
                <w:noProof/>
              </w:rPr>
              <w:t> </w:t>
            </w:r>
            <w:r w:rsidRPr="001C429A">
              <w:rPr>
                <w:rFonts w:ascii="Arial" w:eastAsia="Times New Roman" w:hAnsi="Arial" w:cs="Arial"/>
                <w:bCs/>
                <w:noProof/>
              </w:rPr>
              <w:t> </w:t>
            </w:r>
            <w:r w:rsidRPr="001C429A">
              <w:rPr>
                <w:rFonts w:ascii="Arial" w:eastAsia="Times New Roman" w:hAnsi="Arial" w:cs="Arial"/>
                <w:bCs/>
                <w:noProof/>
              </w:rPr>
              <w:t> </w:t>
            </w:r>
            <w:r w:rsidRPr="001C429A">
              <w:rPr>
                <w:rFonts w:ascii="Arial" w:eastAsia="Times New Roman" w:hAnsi="Arial" w:cs="Arial"/>
                <w:bCs/>
                <w:noProof/>
              </w:rPr>
              <w:t> </w:t>
            </w:r>
            <w:r w:rsidRPr="001C429A">
              <w:rPr>
                <w:rFonts w:ascii="Arial" w:eastAsia="Times New Roman" w:hAnsi="Arial" w:cs="Arial"/>
                <w:bCs/>
              </w:rPr>
              <w:fldChar w:fldCharType="end"/>
            </w:r>
            <w:bookmarkEnd w:id="3"/>
            <w:r w:rsidRPr="001C429A">
              <w:rPr>
                <w:rFonts w:ascii="Arial" w:eastAsia="Times New Roman" w:hAnsi="Arial" w:cs="Arial"/>
                <w:bCs/>
              </w:rPr>
              <w:fldChar w:fldCharType="begin"/>
            </w:r>
            <w:r w:rsidRPr="001C429A">
              <w:rPr>
                <w:rFonts w:ascii="Arial" w:eastAsia="Times New Roman" w:hAnsi="Arial" w:cs="Arial"/>
                <w:bCs/>
              </w:rPr>
              <w:instrText xml:space="preserve"> MERGEFIELD "Email_Address" </w:instrText>
            </w:r>
            <w:r w:rsidRPr="001C429A">
              <w:rPr>
                <w:rFonts w:ascii="Arial" w:eastAsia="Times New Roman" w:hAnsi="Arial" w:cs="Arial"/>
                <w:bCs/>
              </w:rPr>
              <w:fldChar w:fldCharType="separate"/>
            </w:r>
            <w:r w:rsidRPr="001C429A">
              <w:rPr>
                <w:rFonts w:ascii="Arial" w:eastAsia="Times New Roman" w:hAnsi="Arial" w:cs="Arial"/>
                <w:bCs/>
                <w:noProof/>
              </w:rPr>
              <w:t>«Email_Address»</w:t>
            </w:r>
            <w:r w:rsidRPr="001C429A">
              <w:rPr>
                <w:rFonts w:ascii="Arial" w:eastAsia="Times New Roman" w:hAnsi="Arial" w:cs="Arial"/>
                <w:bCs/>
              </w:rPr>
              <w:fldChar w:fldCharType="end"/>
            </w:r>
          </w:p>
        </w:tc>
      </w:tr>
      <w:tr w:rsidR="00E67DE5" w:rsidRPr="001C429A" w14:paraId="364ECD7A" w14:textId="77777777" w:rsidTr="00C90706">
        <w:trPr>
          <w:trHeight w:val="571"/>
        </w:trPr>
        <w:tc>
          <w:tcPr>
            <w:tcW w:w="5058" w:type="dxa"/>
            <w:tcBorders>
              <w:bottom w:val="single" w:sz="4" w:space="0" w:color="auto"/>
            </w:tcBorders>
            <w:vAlign w:val="center"/>
          </w:tcPr>
          <w:p w14:paraId="2158B0F0" w14:textId="77777777" w:rsidR="00E67DE5" w:rsidRPr="001C429A" w:rsidRDefault="00E67DE5" w:rsidP="00C9070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1C429A">
              <w:rPr>
                <w:rFonts w:ascii="Arial" w:eastAsia="Times New Roman" w:hAnsi="Arial" w:cs="Arial"/>
                <w:bCs/>
              </w:rPr>
              <w:t>Invoicing Street Address:</w:t>
            </w:r>
          </w:p>
        </w:tc>
        <w:tc>
          <w:tcPr>
            <w:tcW w:w="5297" w:type="dxa"/>
            <w:tcBorders>
              <w:bottom w:val="single" w:sz="4" w:space="0" w:color="auto"/>
            </w:tcBorders>
          </w:tcPr>
          <w:p w14:paraId="62889B43" w14:textId="77777777" w:rsidR="00E67DE5" w:rsidRPr="001C429A" w:rsidRDefault="00E67DE5" w:rsidP="00C90706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1C429A">
              <w:rPr>
                <w:rFonts w:ascii="Arial" w:eastAsia="Times New Roman" w:hAnsi="Arial" w:cs="Arial"/>
                <w:bCs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r w:rsidRPr="001C429A">
              <w:rPr>
                <w:rFonts w:ascii="Arial" w:eastAsia="Times New Roman" w:hAnsi="Arial" w:cs="Arial"/>
                <w:bCs/>
              </w:rPr>
              <w:instrText xml:space="preserve"> FORMTEXT </w:instrText>
            </w:r>
            <w:r w:rsidRPr="001C429A">
              <w:rPr>
                <w:rFonts w:ascii="Arial" w:eastAsia="Times New Roman" w:hAnsi="Arial" w:cs="Arial"/>
                <w:bCs/>
              </w:rPr>
            </w:r>
            <w:r w:rsidRPr="001C429A">
              <w:rPr>
                <w:rFonts w:ascii="Arial" w:eastAsia="Times New Roman" w:hAnsi="Arial" w:cs="Arial"/>
                <w:bCs/>
              </w:rPr>
              <w:fldChar w:fldCharType="separate"/>
            </w:r>
            <w:r w:rsidRPr="001C429A">
              <w:rPr>
                <w:rFonts w:ascii="Arial" w:eastAsia="Times New Roman" w:hAnsi="Arial" w:cs="Arial"/>
                <w:bCs/>
                <w:noProof/>
              </w:rPr>
              <w:t> </w:t>
            </w:r>
            <w:r w:rsidRPr="001C429A">
              <w:rPr>
                <w:rFonts w:ascii="Arial" w:eastAsia="Times New Roman" w:hAnsi="Arial" w:cs="Arial"/>
                <w:bCs/>
                <w:noProof/>
              </w:rPr>
              <w:t> </w:t>
            </w:r>
            <w:r w:rsidRPr="001C429A">
              <w:rPr>
                <w:rFonts w:ascii="Arial" w:eastAsia="Times New Roman" w:hAnsi="Arial" w:cs="Arial"/>
                <w:bCs/>
                <w:noProof/>
              </w:rPr>
              <w:t> </w:t>
            </w:r>
            <w:r w:rsidRPr="001C429A">
              <w:rPr>
                <w:rFonts w:ascii="Arial" w:eastAsia="Times New Roman" w:hAnsi="Arial" w:cs="Arial"/>
                <w:bCs/>
                <w:noProof/>
              </w:rPr>
              <w:t> </w:t>
            </w:r>
            <w:r w:rsidRPr="001C429A">
              <w:rPr>
                <w:rFonts w:ascii="Arial" w:eastAsia="Times New Roman" w:hAnsi="Arial" w:cs="Arial"/>
                <w:bCs/>
                <w:noProof/>
              </w:rPr>
              <w:t> </w:t>
            </w:r>
            <w:r w:rsidRPr="001C429A">
              <w:rPr>
                <w:rFonts w:ascii="Arial" w:eastAsia="Times New Roman" w:hAnsi="Arial" w:cs="Arial"/>
                <w:bCs/>
              </w:rPr>
              <w:fldChar w:fldCharType="end"/>
            </w:r>
          </w:p>
          <w:p w14:paraId="2DB93C66" w14:textId="77777777" w:rsidR="00E67DE5" w:rsidRPr="001C429A" w:rsidRDefault="00E67DE5" w:rsidP="00C90706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</w:tr>
    </w:tbl>
    <w:p w14:paraId="082D928C" w14:textId="77777777" w:rsidR="00E67DE5" w:rsidRPr="001C429A" w:rsidRDefault="00E67DE5" w:rsidP="00E67DE5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</w:rPr>
      </w:pPr>
    </w:p>
    <w:p w14:paraId="575BB470" w14:textId="77777777" w:rsidR="00E67DE5" w:rsidRPr="001C429A" w:rsidRDefault="00E67DE5" w:rsidP="00E67DE5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42613A3" w14:textId="77777777" w:rsidR="00FB387F" w:rsidRPr="00FB387F" w:rsidRDefault="00FB387F" w:rsidP="00AA6BE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3CC4414" w14:textId="77777777" w:rsidR="00FB387F" w:rsidRDefault="00FB387F" w:rsidP="00AA6BE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E5CBACF" w14:textId="77777777" w:rsidR="004377D8" w:rsidRDefault="004377D8" w:rsidP="00AA6BE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67787AB" w14:textId="77777777" w:rsidR="004377D8" w:rsidRDefault="004377D8" w:rsidP="00AA6BE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29C7752" w14:textId="77777777" w:rsidR="004377D8" w:rsidRDefault="004377D8" w:rsidP="00AA6BE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79A7A93" w14:textId="77777777" w:rsidR="004377D8" w:rsidRDefault="004377D8" w:rsidP="00AA6BE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C5D47EB" w14:textId="77777777" w:rsidR="004377D8" w:rsidRDefault="00E67DE5" w:rsidP="00AA6BE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219CFF94" w14:textId="77777777" w:rsidR="004377D8" w:rsidRDefault="004377D8" w:rsidP="00AA6BE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F059853" w14:textId="77777777" w:rsidR="004377D8" w:rsidRDefault="004377D8" w:rsidP="00AA6BE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4B16D89" w14:textId="77777777" w:rsidR="004377D8" w:rsidRDefault="004377D8" w:rsidP="00AA6BE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5C40241" w14:textId="77777777" w:rsidR="004377D8" w:rsidRDefault="004377D8" w:rsidP="00AA6BE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B973728" w14:textId="77777777" w:rsidR="004377D8" w:rsidRPr="00EA4D06" w:rsidRDefault="004377D8" w:rsidP="004377D8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b/>
        </w:rPr>
      </w:pPr>
    </w:p>
    <w:p w14:paraId="132BAE35" w14:textId="77777777" w:rsidR="004377D8" w:rsidRPr="00EA4D06" w:rsidRDefault="004377D8" w:rsidP="004377D8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26"/>
      </w:tblGrid>
      <w:tr w:rsidR="00BF505A" w:rsidRPr="00BF505A" w14:paraId="3A9C2FE2" w14:textId="77777777" w:rsidTr="00BF505A">
        <w:trPr>
          <w:trHeight w:val="242"/>
        </w:trPr>
        <w:tc>
          <w:tcPr>
            <w:tcW w:w="8826" w:type="dxa"/>
          </w:tcPr>
          <w:p w14:paraId="0DC6F555" w14:textId="70F0FF3E" w:rsidR="00BF505A" w:rsidRDefault="00BF505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Agreed and accepted for and on behalf of </w:t>
            </w:r>
            <w:r w:rsidR="00B25C8F">
              <w:rPr>
                <w:rFonts w:ascii="Arial" w:hAnsi="Arial" w:cs="Arial"/>
                <w:b/>
                <w:bCs/>
                <w:iCs/>
              </w:rPr>
              <w:t xml:space="preserve">Royal Borough of Greenwich managed by </w:t>
            </w:r>
            <w:r w:rsidR="00641D1E">
              <w:rPr>
                <w:rFonts w:ascii="Arial" w:hAnsi="Arial" w:cs="Arial"/>
                <w:b/>
                <w:bCs/>
              </w:rPr>
              <w:t>Greenwich Services</w:t>
            </w:r>
            <w:r w:rsidR="00B25C8F">
              <w:rPr>
                <w:rFonts w:ascii="Arial" w:hAnsi="Arial" w:cs="Arial"/>
                <w:b/>
                <w:bCs/>
                <w:iCs/>
              </w:rPr>
              <w:t xml:space="preserve"> Plus ltd</w:t>
            </w:r>
            <w:r>
              <w:rPr>
                <w:rFonts w:ascii="Arial" w:hAnsi="Arial" w:cs="Arial"/>
                <w:b/>
                <w:bCs/>
                <w:iCs/>
              </w:rPr>
              <w:t xml:space="preserve"> by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24BE7BB2" w14:textId="77777777" w:rsidR="00BF505A" w:rsidRDefault="00BF505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F505A" w:rsidRPr="00BF505A" w14:paraId="4F98C65C" w14:textId="77777777" w:rsidTr="00BF505A">
        <w:trPr>
          <w:trHeight w:val="847"/>
        </w:trPr>
        <w:tc>
          <w:tcPr>
            <w:tcW w:w="8826" w:type="dxa"/>
            <w:hideMark/>
          </w:tcPr>
          <w:p w14:paraId="14E5D13D" w14:textId="5859FBD3" w:rsidR="00BF505A" w:rsidRDefault="002A3846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inline distT="0" distB="0" distL="0" distR="0" wp14:anchorId="0F1EC0F9" wp14:editId="16A0AD9D">
                  <wp:extent cx="1200150" cy="790575"/>
                  <wp:effectExtent l="0" t="0" r="0" b="952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FE8FEA" w14:textId="77777777" w:rsidR="00BF505A" w:rsidRDefault="00BF505A" w:rsidP="00BF505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8080"/>
      </w:tblGrid>
      <w:tr w:rsidR="00BF505A" w:rsidRPr="00BF505A" w14:paraId="597DC655" w14:textId="77777777" w:rsidTr="00BF505A">
        <w:trPr>
          <w:trHeight w:hRule="exact" w:val="284"/>
        </w:trPr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6AE3CB56" w14:textId="77777777" w:rsidR="00BF505A" w:rsidRDefault="00BF505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C9F73" w14:textId="016B1BB6" w:rsidR="00BF505A" w:rsidRDefault="002469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Grant Williams </w:t>
            </w:r>
          </w:p>
        </w:tc>
      </w:tr>
      <w:tr w:rsidR="00BF505A" w:rsidRPr="00BF505A" w14:paraId="345B7536" w14:textId="77777777" w:rsidTr="00BF505A">
        <w:trPr>
          <w:trHeight w:hRule="exact" w:val="284"/>
        </w:trPr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492E96A0" w14:textId="77777777" w:rsidR="00BF505A" w:rsidRDefault="00BF505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Position: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5599C" w14:textId="21FBA44B" w:rsidR="00BF505A" w:rsidRDefault="0035306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Senior </w:t>
            </w:r>
            <w:r w:rsidR="002469D0">
              <w:rPr>
                <w:rFonts w:ascii="Arial" w:hAnsi="Arial" w:cs="Arial"/>
              </w:rPr>
              <w:t>Head of</w:t>
            </w:r>
            <w:r w:rsidR="00F43DFC">
              <w:rPr>
                <w:rFonts w:ascii="Arial" w:hAnsi="Arial" w:cs="Arial"/>
              </w:rPr>
              <w:t xml:space="preserve"> Passenger</w:t>
            </w:r>
            <w:r w:rsidR="002469D0">
              <w:rPr>
                <w:rFonts w:ascii="Arial" w:hAnsi="Arial" w:cs="Arial"/>
              </w:rPr>
              <w:t xml:space="preserve"> Transport </w:t>
            </w:r>
            <w:r w:rsidR="00B25C8F">
              <w:rPr>
                <w:rFonts w:ascii="Arial" w:hAnsi="Arial" w:cs="Arial"/>
              </w:rPr>
              <w:t>Services</w:t>
            </w:r>
            <w:r w:rsidR="00F43DFC">
              <w:rPr>
                <w:rFonts w:ascii="Arial" w:hAnsi="Arial" w:cs="Arial"/>
              </w:rPr>
              <w:t xml:space="preserve"> </w:t>
            </w:r>
            <w:r w:rsidR="00B25C8F">
              <w:rPr>
                <w:rFonts w:ascii="Arial" w:hAnsi="Arial" w:cs="Arial"/>
              </w:rPr>
              <w:t xml:space="preserve">– </w:t>
            </w:r>
            <w:r w:rsidR="00641D1E" w:rsidRPr="00641D1E">
              <w:rPr>
                <w:rFonts w:ascii="Arial" w:hAnsi="Arial" w:cs="Arial"/>
              </w:rPr>
              <w:t>Greenwich Services</w:t>
            </w:r>
            <w:r w:rsidR="00B25C8F">
              <w:rPr>
                <w:rFonts w:ascii="Arial" w:hAnsi="Arial" w:cs="Arial"/>
              </w:rPr>
              <w:t xml:space="preserve"> Plus ltd.</w:t>
            </w:r>
          </w:p>
        </w:tc>
      </w:tr>
      <w:tr w:rsidR="00BF505A" w:rsidRPr="00BF505A" w14:paraId="4B6C69FD" w14:textId="77777777" w:rsidTr="00BF505A">
        <w:trPr>
          <w:trHeight w:hRule="exact" w:val="284"/>
        </w:trPr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33AC73A8" w14:textId="77777777" w:rsidR="00BF505A" w:rsidRDefault="00BF505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DC21A" w14:textId="2BCD4F03" w:rsidR="00BF505A" w:rsidRDefault="00A40E6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Pr="00A40E6B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October 2019</w:t>
            </w:r>
          </w:p>
        </w:tc>
      </w:tr>
    </w:tbl>
    <w:p w14:paraId="192AE335" w14:textId="77777777" w:rsidR="00BF505A" w:rsidRDefault="00BF505A" w:rsidP="00BF505A">
      <w:pPr>
        <w:spacing w:after="0" w:line="240" w:lineRule="auto"/>
        <w:jc w:val="both"/>
        <w:rPr>
          <w:rFonts w:ascii="Arial" w:hAnsi="Arial" w:cs="Arial"/>
        </w:rPr>
      </w:pPr>
    </w:p>
    <w:p w14:paraId="1D5B28FF" w14:textId="77777777" w:rsidR="004A6E1A" w:rsidRPr="00EA4D06" w:rsidRDefault="004A6E1A" w:rsidP="004377D8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b/>
        </w:rPr>
      </w:pPr>
    </w:p>
    <w:p w14:paraId="4D406FB7" w14:textId="77777777" w:rsidR="004377D8" w:rsidRDefault="004377D8" w:rsidP="004377D8">
      <w:pPr>
        <w:spacing w:after="0" w:line="240" w:lineRule="auto"/>
        <w:jc w:val="both"/>
        <w:rPr>
          <w:rFonts w:ascii="Arial" w:hAnsi="Arial" w:cs="Arial"/>
          <w:b/>
        </w:rPr>
      </w:pPr>
    </w:p>
    <w:p w14:paraId="3C0A9859" w14:textId="77777777" w:rsidR="008D6E13" w:rsidRPr="00EA4D06" w:rsidRDefault="008D6E13" w:rsidP="004377D8">
      <w:pPr>
        <w:spacing w:after="0" w:line="240" w:lineRule="auto"/>
        <w:jc w:val="both"/>
        <w:rPr>
          <w:rFonts w:ascii="Arial" w:hAnsi="Arial" w:cs="Arial"/>
          <w:b/>
        </w:rPr>
      </w:pPr>
    </w:p>
    <w:p w14:paraId="7D835224" w14:textId="77777777" w:rsidR="004377D8" w:rsidRDefault="004377D8" w:rsidP="008D6E13">
      <w:pPr>
        <w:spacing w:after="0" w:line="240" w:lineRule="auto"/>
        <w:jc w:val="both"/>
        <w:rPr>
          <w:rFonts w:ascii="Arial" w:hAnsi="Arial" w:cs="Arial"/>
          <w:b/>
        </w:rPr>
      </w:pPr>
      <w:r w:rsidRPr="00EA4D06">
        <w:rPr>
          <w:rFonts w:ascii="Arial" w:hAnsi="Arial" w:cs="Arial"/>
          <w:b/>
        </w:rPr>
        <w:t xml:space="preserve">Agreed and accepted for and on behalf of the </w:t>
      </w:r>
      <w:r>
        <w:rPr>
          <w:rFonts w:ascii="Arial" w:hAnsi="Arial" w:cs="Arial"/>
          <w:b/>
        </w:rPr>
        <w:t>Supplier</w:t>
      </w:r>
      <w:r w:rsidR="008D6E13">
        <w:rPr>
          <w:rFonts w:ascii="Arial" w:hAnsi="Arial" w:cs="Arial"/>
          <w:b/>
        </w:rPr>
        <w:t xml:space="preserve"> by:</w:t>
      </w:r>
    </w:p>
    <w:p w14:paraId="31F317AE" w14:textId="77777777" w:rsidR="004377D8" w:rsidRDefault="004377D8" w:rsidP="008D6E13">
      <w:pPr>
        <w:spacing w:after="0" w:line="240" w:lineRule="auto"/>
        <w:jc w:val="both"/>
        <w:rPr>
          <w:rFonts w:ascii="Arial" w:hAnsi="Arial" w:cs="Arial"/>
          <w:b/>
        </w:rPr>
      </w:pPr>
    </w:p>
    <w:p w14:paraId="55E03791" w14:textId="77777777" w:rsidR="001F7922" w:rsidRDefault="001F7922" w:rsidP="008D6E13">
      <w:pPr>
        <w:spacing w:after="0" w:line="240" w:lineRule="auto"/>
        <w:jc w:val="both"/>
        <w:rPr>
          <w:rFonts w:ascii="Arial" w:hAnsi="Arial" w:cs="Arial"/>
          <w:b/>
        </w:rPr>
        <w:sectPr w:rsidR="001F7922" w:rsidSect="0080105C">
          <w:footerReference w:type="default" r:id="rId11"/>
          <w:type w:val="continuous"/>
          <w:pgSz w:w="12240" w:h="15840" w:code="1"/>
          <w:pgMar w:top="1276" w:right="907" w:bottom="1276" w:left="1021" w:header="289" w:footer="289" w:gutter="0"/>
          <w:cols w:space="720"/>
          <w:docGrid w:linePitch="360"/>
        </w:sectPr>
      </w:pPr>
    </w:p>
    <w:p w14:paraId="15C088D9" w14:textId="77777777" w:rsidR="00703A61" w:rsidRDefault="00703A61" w:rsidP="008D6E13">
      <w:pPr>
        <w:spacing w:after="0" w:line="240" w:lineRule="auto"/>
        <w:jc w:val="both"/>
        <w:rPr>
          <w:rFonts w:ascii="Arial" w:hAnsi="Arial" w:cs="Arial"/>
          <w:b/>
        </w:rPr>
      </w:pPr>
    </w:p>
    <w:p w14:paraId="164EB823" w14:textId="77777777" w:rsidR="00703A61" w:rsidRDefault="00703A61" w:rsidP="008D6E13">
      <w:pPr>
        <w:spacing w:after="0" w:line="240" w:lineRule="auto"/>
        <w:jc w:val="both"/>
        <w:rPr>
          <w:rFonts w:ascii="Arial" w:hAnsi="Arial" w:cs="Arial"/>
          <w:b/>
        </w:rPr>
      </w:pPr>
      <w:r w:rsidRPr="00EA4D06">
        <w:rPr>
          <w:rFonts w:ascii="Arial" w:hAnsi="Arial" w:cs="Arial"/>
          <w:b/>
        </w:rPr>
        <w:t>(</w:t>
      </w:r>
      <w:r w:rsidRPr="00EA4D06">
        <w:rPr>
          <w:rFonts w:ascii="Arial" w:hAnsi="Arial" w:cs="Arial"/>
        </w:rPr>
        <w:t>Insert digital or written signature here: ......................................................</w:t>
      </w:r>
      <w:r w:rsidR="001F7922">
        <w:rPr>
          <w:rFonts w:ascii="Arial" w:hAnsi="Arial" w:cs="Arial"/>
          <w:b/>
        </w:rPr>
        <w:t>)</w:t>
      </w:r>
    </w:p>
    <w:tbl>
      <w:tblPr>
        <w:tblpPr w:leftFromText="180" w:rightFromText="180" w:vertAnchor="text" w:horzAnchor="margin" w:tblpY="421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8080"/>
      </w:tblGrid>
      <w:tr w:rsidR="004377D8" w:rsidRPr="00EA4D06" w14:paraId="20DCB5A0" w14:textId="77777777" w:rsidTr="008D6E13">
        <w:trPr>
          <w:trHeight w:hRule="exact" w:val="284"/>
        </w:trPr>
        <w:tc>
          <w:tcPr>
            <w:tcW w:w="1242" w:type="dxa"/>
            <w:tcBorders>
              <w:top w:val="nil"/>
              <w:left w:val="nil"/>
              <w:bottom w:val="nil"/>
            </w:tcBorders>
          </w:tcPr>
          <w:p w14:paraId="64FADF3E" w14:textId="77777777" w:rsidR="004377D8" w:rsidRPr="00EA4D06" w:rsidRDefault="004377D8" w:rsidP="008D6E1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EA4D06">
              <w:rPr>
                <w:rFonts w:ascii="Arial" w:hAnsi="Arial" w:cs="Arial"/>
              </w:rPr>
              <w:t>ame:</w:t>
            </w:r>
          </w:p>
        </w:tc>
        <w:bookmarkStart w:id="4" w:name="Text228"/>
        <w:tc>
          <w:tcPr>
            <w:tcW w:w="8080" w:type="dxa"/>
          </w:tcPr>
          <w:p w14:paraId="07534723" w14:textId="77777777" w:rsidR="004377D8" w:rsidRPr="00EA4D06" w:rsidRDefault="004377D8" w:rsidP="008D6E13">
            <w:pPr>
              <w:spacing w:line="240" w:lineRule="auto"/>
              <w:rPr>
                <w:rFonts w:ascii="Arial" w:hAnsi="Arial" w:cs="Arial"/>
              </w:rPr>
            </w:pPr>
            <w:r w:rsidRPr="00EA4D06">
              <w:rPr>
                <w:rFonts w:ascii="Arial" w:hAnsi="Arial" w:cs="Arial"/>
                <w:bCs/>
              </w:rPr>
              <w:fldChar w:fldCharType="begin">
                <w:ffData>
                  <w:name w:val="Text228"/>
                  <w:enabled/>
                  <w:calcOnExit w:val="0"/>
                  <w:helpText w:type="text" w:val="Insert name of signatory"/>
                  <w:statusText w:type="text" w:val="Insert name of signatory"/>
                  <w:textInput>
                    <w:format w:val="TITLE CASE"/>
                  </w:textInput>
                </w:ffData>
              </w:fldChar>
            </w:r>
            <w:r w:rsidRPr="00EA4D06">
              <w:rPr>
                <w:rFonts w:ascii="Arial" w:hAnsi="Arial" w:cs="Arial"/>
                <w:bCs/>
              </w:rPr>
              <w:instrText xml:space="preserve"> FORMTEXT </w:instrText>
            </w:r>
            <w:r w:rsidRPr="00EA4D06">
              <w:rPr>
                <w:rFonts w:ascii="Arial" w:hAnsi="Arial" w:cs="Arial"/>
                <w:bCs/>
              </w:rPr>
            </w:r>
            <w:r w:rsidRPr="00EA4D06">
              <w:rPr>
                <w:rFonts w:ascii="Arial" w:hAnsi="Arial" w:cs="Arial"/>
                <w:bCs/>
              </w:rPr>
              <w:fldChar w:fldCharType="separate"/>
            </w:r>
            <w:r w:rsidRPr="00EA4D06">
              <w:rPr>
                <w:rFonts w:ascii="Arial" w:hAnsi="Arial" w:cs="Arial"/>
                <w:bCs/>
              </w:rPr>
              <w:t> </w:t>
            </w:r>
            <w:r w:rsidRPr="00EA4D06">
              <w:rPr>
                <w:rFonts w:ascii="Arial" w:hAnsi="Arial" w:cs="Arial"/>
                <w:bCs/>
              </w:rPr>
              <w:t> </w:t>
            </w:r>
            <w:r w:rsidRPr="00EA4D06">
              <w:rPr>
                <w:rFonts w:ascii="Arial" w:hAnsi="Arial" w:cs="Arial"/>
                <w:bCs/>
              </w:rPr>
              <w:t> </w:t>
            </w:r>
            <w:r w:rsidRPr="00EA4D06">
              <w:rPr>
                <w:rFonts w:ascii="Arial" w:hAnsi="Arial" w:cs="Arial"/>
                <w:bCs/>
              </w:rPr>
              <w:t> </w:t>
            </w:r>
            <w:r w:rsidRPr="00EA4D06">
              <w:rPr>
                <w:rFonts w:ascii="Arial" w:hAnsi="Arial" w:cs="Arial"/>
                <w:bCs/>
              </w:rPr>
              <w:t> </w:t>
            </w:r>
            <w:r w:rsidRPr="00EA4D06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4377D8" w:rsidRPr="00EA4D06" w14:paraId="5C929114" w14:textId="77777777" w:rsidTr="008D6E13">
        <w:trPr>
          <w:trHeight w:hRule="exact" w:val="284"/>
        </w:trPr>
        <w:tc>
          <w:tcPr>
            <w:tcW w:w="1242" w:type="dxa"/>
            <w:tcBorders>
              <w:top w:val="nil"/>
              <w:left w:val="nil"/>
              <w:bottom w:val="nil"/>
            </w:tcBorders>
          </w:tcPr>
          <w:p w14:paraId="4E307F89" w14:textId="77777777" w:rsidR="004377D8" w:rsidRPr="00EA4D06" w:rsidRDefault="004377D8" w:rsidP="008D6E13">
            <w:pPr>
              <w:spacing w:line="240" w:lineRule="auto"/>
              <w:rPr>
                <w:rFonts w:ascii="Arial" w:hAnsi="Arial" w:cs="Arial"/>
              </w:rPr>
            </w:pPr>
            <w:r w:rsidRPr="00EA4D06">
              <w:rPr>
                <w:rFonts w:ascii="Arial" w:hAnsi="Arial" w:cs="Arial"/>
              </w:rPr>
              <w:t>Position:</w:t>
            </w:r>
          </w:p>
        </w:tc>
        <w:tc>
          <w:tcPr>
            <w:tcW w:w="8080" w:type="dxa"/>
          </w:tcPr>
          <w:p w14:paraId="35997E64" w14:textId="77777777" w:rsidR="004377D8" w:rsidRPr="00EA4D06" w:rsidRDefault="004377D8" w:rsidP="008D6E13">
            <w:pPr>
              <w:spacing w:line="240" w:lineRule="auto"/>
              <w:rPr>
                <w:rFonts w:ascii="Arial" w:hAnsi="Arial" w:cs="Arial"/>
              </w:rPr>
            </w:pPr>
            <w:r w:rsidRPr="00EA4D06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Insert signatory's job title"/>
                  <w:statusText w:type="text" w:val="Insert signatory's job title"/>
                  <w:textInput>
                    <w:format w:val="TITLE CASE"/>
                  </w:textInput>
                </w:ffData>
              </w:fldChar>
            </w:r>
            <w:r w:rsidRPr="00EA4D06">
              <w:rPr>
                <w:rFonts w:ascii="Arial" w:hAnsi="Arial" w:cs="Arial"/>
                <w:bCs/>
              </w:rPr>
              <w:instrText xml:space="preserve"> FORMTEXT </w:instrText>
            </w:r>
            <w:r w:rsidRPr="00EA4D06">
              <w:rPr>
                <w:rFonts w:ascii="Arial" w:hAnsi="Arial" w:cs="Arial"/>
                <w:bCs/>
              </w:rPr>
            </w:r>
            <w:r w:rsidRPr="00EA4D06">
              <w:rPr>
                <w:rFonts w:ascii="Arial" w:hAnsi="Arial" w:cs="Arial"/>
                <w:bCs/>
              </w:rPr>
              <w:fldChar w:fldCharType="separate"/>
            </w:r>
            <w:r w:rsidRPr="00EA4D06">
              <w:rPr>
                <w:rFonts w:ascii="Arial" w:hAnsi="Arial" w:cs="Arial"/>
                <w:bCs/>
              </w:rPr>
              <w:t> </w:t>
            </w:r>
            <w:r w:rsidRPr="00EA4D06">
              <w:rPr>
                <w:rFonts w:ascii="Arial" w:hAnsi="Arial" w:cs="Arial"/>
                <w:bCs/>
              </w:rPr>
              <w:t> </w:t>
            </w:r>
            <w:r w:rsidRPr="00EA4D06">
              <w:rPr>
                <w:rFonts w:ascii="Arial" w:hAnsi="Arial" w:cs="Arial"/>
                <w:bCs/>
              </w:rPr>
              <w:t> </w:t>
            </w:r>
            <w:r w:rsidRPr="00EA4D06">
              <w:rPr>
                <w:rFonts w:ascii="Arial" w:hAnsi="Arial" w:cs="Arial"/>
                <w:bCs/>
              </w:rPr>
              <w:t> </w:t>
            </w:r>
            <w:r w:rsidRPr="00EA4D06">
              <w:rPr>
                <w:rFonts w:ascii="Arial" w:hAnsi="Arial" w:cs="Arial"/>
                <w:bCs/>
              </w:rPr>
              <w:t> </w:t>
            </w:r>
            <w:r w:rsidRPr="00EA4D06">
              <w:rPr>
                <w:rFonts w:ascii="Arial" w:hAnsi="Arial" w:cs="Arial"/>
              </w:rPr>
              <w:fldChar w:fldCharType="end"/>
            </w:r>
          </w:p>
        </w:tc>
      </w:tr>
      <w:tr w:rsidR="004377D8" w:rsidRPr="00EA4D06" w14:paraId="025E8282" w14:textId="77777777" w:rsidTr="008D6E13">
        <w:trPr>
          <w:trHeight w:hRule="exact" w:val="284"/>
        </w:trPr>
        <w:tc>
          <w:tcPr>
            <w:tcW w:w="1242" w:type="dxa"/>
            <w:tcBorders>
              <w:top w:val="nil"/>
              <w:left w:val="nil"/>
              <w:bottom w:val="nil"/>
            </w:tcBorders>
          </w:tcPr>
          <w:p w14:paraId="7DD4826E" w14:textId="77777777" w:rsidR="004377D8" w:rsidRPr="00EA4D06" w:rsidRDefault="004377D8" w:rsidP="008D6E13">
            <w:pPr>
              <w:spacing w:line="240" w:lineRule="auto"/>
              <w:rPr>
                <w:rFonts w:ascii="Arial" w:hAnsi="Arial" w:cs="Arial"/>
              </w:rPr>
            </w:pPr>
            <w:r w:rsidRPr="00EA4D06">
              <w:rPr>
                <w:rFonts w:ascii="Arial" w:hAnsi="Arial" w:cs="Arial"/>
              </w:rPr>
              <w:t>Date:</w:t>
            </w:r>
          </w:p>
        </w:tc>
        <w:tc>
          <w:tcPr>
            <w:tcW w:w="8080" w:type="dxa"/>
          </w:tcPr>
          <w:p w14:paraId="5C9CB1D1" w14:textId="77777777" w:rsidR="004377D8" w:rsidRPr="00EA4D06" w:rsidRDefault="004377D8" w:rsidP="008D6E13">
            <w:pPr>
              <w:spacing w:line="240" w:lineRule="auto"/>
              <w:rPr>
                <w:rFonts w:ascii="Arial" w:hAnsi="Arial" w:cs="Arial"/>
              </w:rPr>
            </w:pPr>
            <w:r w:rsidRPr="00EA4D06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Date of signature"/>
                  <w:statusText w:type="text" w:val="Date of signature"/>
                  <w:textInput>
                    <w:type w:val="date"/>
                  </w:textInput>
                </w:ffData>
              </w:fldChar>
            </w:r>
            <w:r w:rsidRPr="00EA4D06">
              <w:rPr>
                <w:rFonts w:ascii="Arial" w:hAnsi="Arial" w:cs="Arial"/>
                <w:bCs/>
              </w:rPr>
              <w:instrText xml:space="preserve"> FORMTEXT </w:instrText>
            </w:r>
            <w:r w:rsidRPr="00EA4D06">
              <w:rPr>
                <w:rFonts w:ascii="Arial" w:hAnsi="Arial" w:cs="Arial"/>
                <w:bCs/>
              </w:rPr>
            </w:r>
            <w:r w:rsidRPr="00EA4D06">
              <w:rPr>
                <w:rFonts w:ascii="Arial" w:hAnsi="Arial" w:cs="Arial"/>
                <w:bCs/>
              </w:rPr>
              <w:fldChar w:fldCharType="separate"/>
            </w:r>
            <w:r w:rsidRPr="00EA4D06">
              <w:rPr>
                <w:rFonts w:ascii="Arial" w:hAnsi="Arial" w:cs="Arial"/>
                <w:bCs/>
              </w:rPr>
              <w:t> </w:t>
            </w:r>
            <w:r w:rsidRPr="00EA4D06">
              <w:rPr>
                <w:rFonts w:ascii="Arial" w:hAnsi="Arial" w:cs="Arial"/>
                <w:bCs/>
              </w:rPr>
              <w:t> </w:t>
            </w:r>
            <w:r w:rsidRPr="00EA4D06">
              <w:rPr>
                <w:rFonts w:ascii="Arial" w:hAnsi="Arial" w:cs="Arial"/>
                <w:bCs/>
              </w:rPr>
              <w:t> </w:t>
            </w:r>
            <w:r w:rsidRPr="00EA4D06">
              <w:rPr>
                <w:rFonts w:ascii="Arial" w:hAnsi="Arial" w:cs="Arial"/>
                <w:bCs/>
              </w:rPr>
              <w:t> </w:t>
            </w:r>
            <w:r w:rsidRPr="00EA4D06">
              <w:rPr>
                <w:rFonts w:ascii="Arial" w:hAnsi="Arial" w:cs="Arial"/>
                <w:bCs/>
              </w:rPr>
              <w:t> </w:t>
            </w:r>
            <w:r w:rsidRPr="00EA4D06">
              <w:rPr>
                <w:rFonts w:ascii="Arial" w:hAnsi="Arial" w:cs="Arial"/>
              </w:rPr>
              <w:fldChar w:fldCharType="end"/>
            </w:r>
          </w:p>
        </w:tc>
      </w:tr>
    </w:tbl>
    <w:p w14:paraId="7EC1780F" w14:textId="77777777" w:rsidR="001F7922" w:rsidRDefault="001F7922" w:rsidP="004A6E1A">
      <w:pPr>
        <w:spacing w:after="0" w:line="240" w:lineRule="auto"/>
        <w:jc w:val="both"/>
        <w:rPr>
          <w:rFonts w:ascii="Arial" w:hAnsi="Arial" w:cs="Arial"/>
          <w:b/>
        </w:rPr>
        <w:sectPr w:rsidR="001F7922" w:rsidSect="0080105C">
          <w:type w:val="continuous"/>
          <w:pgSz w:w="12240" w:h="15840" w:code="1"/>
          <w:pgMar w:top="1276" w:right="907" w:bottom="1276" w:left="1021" w:header="289" w:footer="289" w:gutter="0"/>
          <w:cols w:space="720"/>
          <w:formProt w:val="0"/>
          <w:docGrid w:linePitch="360"/>
        </w:sectPr>
      </w:pPr>
    </w:p>
    <w:p w14:paraId="5F27D88D" w14:textId="77777777" w:rsidR="004377D8" w:rsidRDefault="004377D8" w:rsidP="004A6E1A">
      <w:pPr>
        <w:spacing w:after="0" w:line="240" w:lineRule="auto"/>
        <w:jc w:val="both"/>
        <w:rPr>
          <w:rFonts w:ascii="Arial" w:hAnsi="Arial" w:cs="Arial"/>
          <w:b/>
        </w:rPr>
      </w:pPr>
    </w:p>
    <w:sectPr w:rsidR="004377D8" w:rsidSect="0080105C">
      <w:type w:val="continuous"/>
      <w:pgSz w:w="12240" w:h="15840" w:code="1"/>
      <w:pgMar w:top="1276" w:right="907" w:bottom="1276" w:left="1021" w:header="289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F340A" w14:textId="77777777" w:rsidR="00CA5679" w:rsidRDefault="00CA5679" w:rsidP="00A74850">
      <w:pPr>
        <w:spacing w:after="0" w:line="240" w:lineRule="auto"/>
      </w:pPr>
      <w:r>
        <w:separator/>
      </w:r>
    </w:p>
  </w:endnote>
  <w:endnote w:type="continuationSeparator" w:id="0">
    <w:p w14:paraId="6CDEF745" w14:textId="77777777" w:rsidR="00CA5679" w:rsidRDefault="00CA5679" w:rsidP="00A74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7BEFC" w14:textId="6069C759" w:rsidR="00267B13" w:rsidRDefault="00267B13">
    <w:pPr>
      <w:pStyle w:val="Footer"/>
      <w:jc w:val="center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E95220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E95220">
      <w:rPr>
        <w:b/>
        <w:noProof/>
      </w:rPr>
      <w:t>4</w:t>
    </w:r>
    <w:r>
      <w:rPr>
        <w:b/>
        <w:sz w:val="24"/>
        <w:szCs w:val="24"/>
      </w:rPr>
      <w:fldChar w:fldCharType="end"/>
    </w:r>
  </w:p>
  <w:p w14:paraId="0DA6BDB0" w14:textId="77777777" w:rsidR="00267B13" w:rsidRDefault="00267B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0C9D2" w14:textId="77777777" w:rsidR="00CA5679" w:rsidRDefault="00CA5679" w:rsidP="00A74850">
      <w:pPr>
        <w:spacing w:after="0" w:line="240" w:lineRule="auto"/>
      </w:pPr>
      <w:r>
        <w:separator/>
      </w:r>
    </w:p>
  </w:footnote>
  <w:footnote w:type="continuationSeparator" w:id="0">
    <w:p w14:paraId="68928C4B" w14:textId="77777777" w:rsidR="00CA5679" w:rsidRDefault="00CA5679" w:rsidP="00A74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13BA5"/>
    <w:multiLevelType w:val="hybridMultilevel"/>
    <w:tmpl w:val="CCF6708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3576D"/>
    <w:multiLevelType w:val="hybridMultilevel"/>
    <w:tmpl w:val="6B9006D0"/>
    <w:lvl w:ilvl="0" w:tplc="0809001B">
      <w:start w:val="1"/>
      <w:numFmt w:val="lowerRoman"/>
      <w:lvlText w:val="%1."/>
      <w:lvlJc w:val="righ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6205698"/>
    <w:multiLevelType w:val="hybridMultilevel"/>
    <w:tmpl w:val="F556A86C"/>
    <w:lvl w:ilvl="0" w:tplc="CC58E5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04FC9"/>
    <w:multiLevelType w:val="hybridMultilevel"/>
    <w:tmpl w:val="14A42BE8"/>
    <w:lvl w:ilvl="0" w:tplc="0809001B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C32FF0"/>
    <w:multiLevelType w:val="hybridMultilevel"/>
    <w:tmpl w:val="A2F2A9D4"/>
    <w:lvl w:ilvl="0" w:tplc="080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7A4E1C"/>
    <w:multiLevelType w:val="hybridMultilevel"/>
    <w:tmpl w:val="B7F6D5D6"/>
    <w:lvl w:ilvl="0" w:tplc="24F2A28E">
      <w:start w:val="1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67466C"/>
    <w:multiLevelType w:val="hybridMultilevel"/>
    <w:tmpl w:val="A6129004"/>
    <w:lvl w:ilvl="0" w:tplc="0A6C10AA">
      <w:start w:val="1"/>
      <w:numFmt w:val="lowerRoman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B60"/>
    <w:rsid w:val="00002C29"/>
    <w:rsid w:val="00004663"/>
    <w:rsid w:val="0000761F"/>
    <w:rsid w:val="0005526D"/>
    <w:rsid w:val="0005795F"/>
    <w:rsid w:val="00061495"/>
    <w:rsid w:val="00062464"/>
    <w:rsid w:val="00064F4E"/>
    <w:rsid w:val="000A5651"/>
    <w:rsid w:val="000F00B4"/>
    <w:rsid w:val="000F3AF9"/>
    <w:rsid w:val="00110C50"/>
    <w:rsid w:val="00113468"/>
    <w:rsid w:val="0012302A"/>
    <w:rsid w:val="00132BF4"/>
    <w:rsid w:val="00134988"/>
    <w:rsid w:val="00140CEE"/>
    <w:rsid w:val="00141B44"/>
    <w:rsid w:val="0015167F"/>
    <w:rsid w:val="00160F0F"/>
    <w:rsid w:val="00162166"/>
    <w:rsid w:val="00165170"/>
    <w:rsid w:val="00172B60"/>
    <w:rsid w:val="00173EC3"/>
    <w:rsid w:val="00176B73"/>
    <w:rsid w:val="00192EFD"/>
    <w:rsid w:val="001A42DE"/>
    <w:rsid w:val="001A49F6"/>
    <w:rsid w:val="001B11E6"/>
    <w:rsid w:val="001B5D7B"/>
    <w:rsid w:val="001C6D5A"/>
    <w:rsid w:val="001E5DEA"/>
    <w:rsid w:val="001F7922"/>
    <w:rsid w:val="002069A8"/>
    <w:rsid w:val="0022404E"/>
    <w:rsid w:val="00225AA8"/>
    <w:rsid w:val="0022742F"/>
    <w:rsid w:val="00232C25"/>
    <w:rsid w:val="00246615"/>
    <w:rsid w:val="002469D0"/>
    <w:rsid w:val="00253681"/>
    <w:rsid w:val="00265B00"/>
    <w:rsid w:val="00267B13"/>
    <w:rsid w:val="002830A3"/>
    <w:rsid w:val="002A3846"/>
    <w:rsid w:val="002A698E"/>
    <w:rsid w:val="002B48FF"/>
    <w:rsid w:val="002C2E91"/>
    <w:rsid w:val="002D7284"/>
    <w:rsid w:val="002E6E2C"/>
    <w:rsid w:val="002F1790"/>
    <w:rsid w:val="002F4A7D"/>
    <w:rsid w:val="003149F6"/>
    <w:rsid w:val="00327C20"/>
    <w:rsid w:val="0035306A"/>
    <w:rsid w:val="0035705F"/>
    <w:rsid w:val="003615D4"/>
    <w:rsid w:val="00374F08"/>
    <w:rsid w:val="00380E41"/>
    <w:rsid w:val="00382D9E"/>
    <w:rsid w:val="00384689"/>
    <w:rsid w:val="00385515"/>
    <w:rsid w:val="0039013F"/>
    <w:rsid w:val="00395A2B"/>
    <w:rsid w:val="00395C0D"/>
    <w:rsid w:val="003A5A05"/>
    <w:rsid w:val="003A6EA3"/>
    <w:rsid w:val="003C0FD1"/>
    <w:rsid w:val="003C476C"/>
    <w:rsid w:val="003C61B4"/>
    <w:rsid w:val="003D1197"/>
    <w:rsid w:val="003D6900"/>
    <w:rsid w:val="003D6AC8"/>
    <w:rsid w:val="003E6BD8"/>
    <w:rsid w:val="004056EB"/>
    <w:rsid w:val="00411BE5"/>
    <w:rsid w:val="00434978"/>
    <w:rsid w:val="0043587E"/>
    <w:rsid w:val="004377D8"/>
    <w:rsid w:val="0046458A"/>
    <w:rsid w:val="0047234B"/>
    <w:rsid w:val="004736B8"/>
    <w:rsid w:val="00483541"/>
    <w:rsid w:val="00485ABE"/>
    <w:rsid w:val="004A3488"/>
    <w:rsid w:val="004A5171"/>
    <w:rsid w:val="004A6E1A"/>
    <w:rsid w:val="004B76B3"/>
    <w:rsid w:val="004C03E3"/>
    <w:rsid w:val="004C78E7"/>
    <w:rsid w:val="004C7DAD"/>
    <w:rsid w:val="004D6C9D"/>
    <w:rsid w:val="004D75FD"/>
    <w:rsid w:val="004F2E0D"/>
    <w:rsid w:val="004F3342"/>
    <w:rsid w:val="004F6AF5"/>
    <w:rsid w:val="005112B5"/>
    <w:rsid w:val="00515A91"/>
    <w:rsid w:val="0053277D"/>
    <w:rsid w:val="00550F03"/>
    <w:rsid w:val="00551EDD"/>
    <w:rsid w:val="005661DD"/>
    <w:rsid w:val="00577F42"/>
    <w:rsid w:val="005A010A"/>
    <w:rsid w:val="005A606B"/>
    <w:rsid w:val="005C4DD2"/>
    <w:rsid w:val="005F47B3"/>
    <w:rsid w:val="005F57CB"/>
    <w:rsid w:val="00616A7C"/>
    <w:rsid w:val="00641D1E"/>
    <w:rsid w:val="00667014"/>
    <w:rsid w:val="00670B74"/>
    <w:rsid w:val="0068438E"/>
    <w:rsid w:val="0069613B"/>
    <w:rsid w:val="006A589F"/>
    <w:rsid w:val="006A62BE"/>
    <w:rsid w:val="006A6B43"/>
    <w:rsid w:val="006C7CD4"/>
    <w:rsid w:val="006D5FA2"/>
    <w:rsid w:val="0070227F"/>
    <w:rsid w:val="00703A61"/>
    <w:rsid w:val="0072492E"/>
    <w:rsid w:val="00724CF2"/>
    <w:rsid w:val="00734C7A"/>
    <w:rsid w:val="00737D83"/>
    <w:rsid w:val="0074558E"/>
    <w:rsid w:val="00747400"/>
    <w:rsid w:val="00750B90"/>
    <w:rsid w:val="007550B9"/>
    <w:rsid w:val="007679B7"/>
    <w:rsid w:val="00770D26"/>
    <w:rsid w:val="0078203C"/>
    <w:rsid w:val="007853E0"/>
    <w:rsid w:val="00785C77"/>
    <w:rsid w:val="007903DC"/>
    <w:rsid w:val="007B032C"/>
    <w:rsid w:val="007B5221"/>
    <w:rsid w:val="007B606C"/>
    <w:rsid w:val="007C71B1"/>
    <w:rsid w:val="007D6DE0"/>
    <w:rsid w:val="007E68B6"/>
    <w:rsid w:val="007F7FF9"/>
    <w:rsid w:val="0080105C"/>
    <w:rsid w:val="00804880"/>
    <w:rsid w:val="00805E17"/>
    <w:rsid w:val="0081381E"/>
    <w:rsid w:val="008215F6"/>
    <w:rsid w:val="008274BC"/>
    <w:rsid w:val="00827F11"/>
    <w:rsid w:val="00830099"/>
    <w:rsid w:val="00831786"/>
    <w:rsid w:val="00833EE5"/>
    <w:rsid w:val="00853B9D"/>
    <w:rsid w:val="00872D63"/>
    <w:rsid w:val="00884B11"/>
    <w:rsid w:val="00894171"/>
    <w:rsid w:val="008964A4"/>
    <w:rsid w:val="008D3D8A"/>
    <w:rsid w:val="008D6E13"/>
    <w:rsid w:val="008F4B6B"/>
    <w:rsid w:val="00915707"/>
    <w:rsid w:val="00923F98"/>
    <w:rsid w:val="00924B8B"/>
    <w:rsid w:val="00931498"/>
    <w:rsid w:val="009343E0"/>
    <w:rsid w:val="00935025"/>
    <w:rsid w:val="00936CDF"/>
    <w:rsid w:val="00945F07"/>
    <w:rsid w:val="00947CCB"/>
    <w:rsid w:val="009500A2"/>
    <w:rsid w:val="00952854"/>
    <w:rsid w:val="00953FC0"/>
    <w:rsid w:val="00960C4D"/>
    <w:rsid w:val="00967CCF"/>
    <w:rsid w:val="00974D4B"/>
    <w:rsid w:val="009758D3"/>
    <w:rsid w:val="009A116E"/>
    <w:rsid w:val="009D058A"/>
    <w:rsid w:val="009D4E62"/>
    <w:rsid w:val="009E3265"/>
    <w:rsid w:val="009E70D4"/>
    <w:rsid w:val="009E76A5"/>
    <w:rsid w:val="009E7A84"/>
    <w:rsid w:val="009E7C69"/>
    <w:rsid w:val="009F07A0"/>
    <w:rsid w:val="009F17E9"/>
    <w:rsid w:val="00A033AE"/>
    <w:rsid w:val="00A07994"/>
    <w:rsid w:val="00A14943"/>
    <w:rsid w:val="00A363FF"/>
    <w:rsid w:val="00A369E6"/>
    <w:rsid w:val="00A40E6B"/>
    <w:rsid w:val="00A51218"/>
    <w:rsid w:val="00A62DA5"/>
    <w:rsid w:val="00A74850"/>
    <w:rsid w:val="00A93912"/>
    <w:rsid w:val="00A93E6D"/>
    <w:rsid w:val="00AA44B9"/>
    <w:rsid w:val="00AA6BE9"/>
    <w:rsid w:val="00AC74BE"/>
    <w:rsid w:val="00AE45EA"/>
    <w:rsid w:val="00AF04BE"/>
    <w:rsid w:val="00B25C8F"/>
    <w:rsid w:val="00B25EC4"/>
    <w:rsid w:val="00B358F3"/>
    <w:rsid w:val="00B46AD6"/>
    <w:rsid w:val="00B55AFF"/>
    <w:rsid w:val="00B62140"/>
    <w:rsid w:val="00B70869"/>
    <w:rsid w:val="00B71B0D"/>
    <w:rsid w:val="00B73D2B"/>
    <w:rsid w:val="00B836F5"/>
    <w:rsid w:val="00BA7681"/>
    <w:rsid w:val="00BB19D3"/>
    <w:rsid w:val="00BB2EB3"/>
    <w:rsid w:val="00BC5292"/>
    <w:rsid w:val="00BE1EE8"/>
    <w:rsid w:val="00BF505A"/>
    <w:rsid w:val="00BF555C"/>
    <w:rsid w:val="00C0109B"/>
    <w:rsid w:val="00C15045"/>
    <w:rsid w:val="00C17A61"/>
    <w:rsid w:val="00C2590C"/>
    <w:rsid w:val="00C33A10"/>
    <w:rsid w:val="00C43199"/>
    <w:rsid w:val="00C53FC8"/>
    <w:rsid w:val="00C574D8"/>
    <w:rsid w:val="00C7071A"/>
    <w:rsid w:val="00C71DE1"/>
    <w:rsid w:val="00C72D5E"/>
    <w:rsid w:val="00C76D69"/>
    <w:rsid w:val="00C82FCB"/>
    <w:rsid w:val="00C83DD5"/>
    <w:rsid w:val="00C906FF"/>
    <w:rsid w:val="00C90706"/>
    <w:rsid w:val="00CA5679"/>
    <w:rsid w:val="00CB571B"/>
    <w:rsid w:val="00CC72AE"/>
    <w:rsid w:val="00CD393C"/>
    <w:rsid w:val="00CE3F5F"/>
    <w:rsid w:val="00D03B24"/>
    <w:rsid w:val="00D11593"/>
    <w:rsid w:val="00D12A4E"/>
    <w:rsid w:val="00D1325E"/>
    <w:rsid w:val="00D765F1"/>
    <w:rsid w:val="00D8731D"/>
    <w:rsid w:val="00DA2E4A"/>
    <w:rsid w:val="00DA3BFD"/>
    <w:rsid w:val="00DB0F41"/>
    <w:rsid w:val="00DB277B"/>
    <w:rsid w:val="00DC0CA5"/>
    <w:rsid w:val="00DE0C01"/>
    <w:rsid w:val="00DE751C"/>
    <w:rsid w:val="00E04F11"/>
    <w:rsid w:val="00E16098"/>
    <w:rsid w:val="00E24301"/>
    <w:rsid w:val="00E24DE2"/>
    <w:rsid w:val="00E26879"/>
    <w:rsid w:val="00E27F3E"/>
    <w:rsid w:val="00E30A6A"/>
    <w:rsid w:val="00E43886"/>
    <w:rsid w:val="00E67DE5"/>
    <w:rsid w:val="00E67EF8"/>
    <w:rsid w:val="00E7064B"/>
    <w:rsid w:val="00E80DA4"/>
    <w:rsid w:val="00E83BBF"/>
    <w:rsid w:val="00E8515D"/>
    <w:rsid w:val="00E95220"/>
    <w:rsid w:val="00E95F49"/>
    <w:rsid w:val="00E97594"/>
    <w:rsid w:val="00EF450C"/>
    <w:rsid w:val="00F33139"/>
    <w:rsid w:val="00F43DFC"/>
    <w:rsid w:val="00F54A90"/>
    <w:rsid w:val="00F554B7"/>
    <w:rsid w:val="00F640D3"/>
    <w:rsid w:val="00F75307"/>
    <w:rsid w:val="00F80BFC"/>
    <w:rsid w:val="00F850F9"/>
    <w:rsid w:val="00F8577A"/>
    <w:rsid w:val="00F96A0B"/>
    <w:rsid w:val="00F96F39"/>
    <w:rsid w:val="00F96FA0"/>
    <w:rsid w:val="00FB387F"/>
    <w:rsid w:val="00FB7D1B"/>
    <w:rsid w:val="00FC46F3"/>
    <w:rsid w:val="00FC730A"/>
    <w:rsid w:val="00FE1895"/>
    <w:rsid w:val="00FE46B8"/>
    <w:rsid w:val="00FF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9C7AA5"/>
  <w15:chartTrackingRefBased/>
  <w15:docId w15:val="{3D7BCE16-40C7-4A41-BED0-4EA80917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34978"/>
    <w:pPr>
      <w:spacing w:after="200" w:line="276" w:lineRule="auto"/>
    </w:pPr>
    <w:rPr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FB387F"/>
    <w:pPr>
      <w:keepNext/>
      <w:spacing w:after="0" w:line="240" w:lineRule="auto"/>
      <w:jc w:val="both"/>
      <w:outlineLvl w:val="5"/>
    </w:pPr>
    <w:rPr>
      <w:rFonts w:ascii="Arial" w:eastAsia="Times New Roman" w:hAnsi="Arial"/>
      <w:i/>
      <w:iCs/>
      <w:sz w:val="20"/>
      <w:szCs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2B6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72B60"/>
    <w:rPr>
      <w:rFonts w:ascii="Tahoma" w:hAnsi="Tahoma" w:cs="Tahoma"/>
      <w:sz w:val="16"/>
      <w:szCs w:val="16"/>
    </w:rPr>
  </w:style>
  <w:style w:type="paragraph" w:styleId="Header">
    <w:name w:val="header"/>
    <w:aliases w:val="ATT Heading,h"/>
    <w:basedOn w:val="Normal"/>
    <w:link w:val="HeaderChar"/>
    <w:unhideWhenUsed/>
    <w:rsid w:val="00A74850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aliases w:val="ATT Heading Char,h Char"/>
    <w:link w:val="Header"/>
    <w:rsid w:val="00A7485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74850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A74850"/>
    <w:rPr>
      <w:sz w:val="22"/>
      <w:szCs w:val="22"/>
      <w:lang w:eastAsia="en-US"/>
    </w:rPr>
  </w:style>
  <w:style w:type="table" w:styleId="TableGrid">
    <w:name w:val="Table Grid"/>
    <w:aliases w:val="Table no border"/>
    <w:basedOn w:val="TableNormal"/>
    <w:rsid w:val="00AE45E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link w:val="Heading6"/>
    <w:rsid w:val="00FB387F"/>
    <w:rPr>
      <w:rFonts w:ascii="Arial" w:eastAsia="Times New Roman" w:hAnsi="Arial" w:cs="Arial"/>
      <w:i/>
      <w:iCs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FB387F"/>
    <w:pPr>
      <w:spacing w:before="240" w:after="0" w:line="278" w:lineRule="exact"/>
      <w:ind w:left="-360"/>
    </w:pPr>
    <w:rPr>
      <w:rFonts w:ascii="Arial" w:eastAsia="Times New Roman" w:hAnsi="Arial"/>
      <w:szCs w:val="24"/>
      <w:lang w:val="x-none"/>
    </w:rPr>
  </w:style>
  <w:style w:type="character" w:customStyle="1" w:styleId="BodyTextIndent2Char">
    <w:name w:val="Body Text Indent 2 Char"/>
    <w:link w:val="BodyTextIndent2"/>
    <w:rsid w:val="00FB387F"/>
    <w:rPr>
      <w:rFonts w:ascii="Arial" w:eastAsia="Times New Roman" w:hAnsi="Arial" w:cs="Arial"/>
      <w:sz w:val="22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FB387F"/>
    <w:pPr>
      <w:widowControl w:val="0"/>
      <w:tabs>
        <w:tab w:val="left" w:pos="0"/>
        <w:tab w:val="left" w:pos="588"/>
        <w:tab w:val="left" w:pos="720"/>
      </w:tabs>
      <w:suppressAutoHyphens/>
      <w:spacing w:before="120" w:after="120" w:line="240" w:lineRule="auto"/>
      <w:ind w:left="588" w:hanging="588"/>
      <w:jc w:val="both"/>
    </w:pPr>
    <w:rPr>
      <w:rFonts w:ascii="Arial" w:eastAsia="Times New Roman" w:hAnsi="Arial"/>
      <w:snapToGrid w:val="0"/>
      <w:spacing w:val="-2"/>
      <w:sz w:val="20"/>
      <w:szCs w:val="20"/>
      <w:lang w:val="x-none"/>
    </w:rPr>
  </w:style>
  <w:style w:type="character" w:customStyle="1" w:styleId="BodyTextIndentChar">
    <w:name w:val="Body Text Indent Char"/>
    <w:link w:val="BodyTextIndent"/>
    <w:rsid w:val="00FB387F"/>
    <w:rPr>
      <w:rFonts w:ascii="Arial" w:eastAsia="Times New Roman" w:hAnsi="Arial"/>
      <w:snapToGrid w:val="0"/>
      <w:spacing w:val="-2"/>
      <w:lang w:eastAsia="en-US"/>
    </w:rPr>
  </w:style>
  <w:style w:type="paragraph" w:styleId="BodyText">
    <w:name w:val="Body Text"/>
    <w:aliases w:val="contents,body text,heading_txt,Tempo Body Text,bt,Body Text Char1 Char,_ecBody Text"/>
    <w:basedOn w:val="Normal"/>
    <w:link w:val="BodyTextChar"/>
    <w:rsid w:val="00FB387F"/>
    <w:pPr>
      <w:spacing w:after="0" w:line="240" w:lineRule="auto"/>
    </w:pPr>
    <w:rPr>
      <w:rFonts w:ascii="Arial" w:eastAsia="Times New Roman" w:hAnsi="Arial"/>
      <w:sz w:val="24"/>
      <w:szCs w:val="24"/>
      <w:lang w:val="en-US"/>
    </w:rPr>
  </w:style>
  <w:style w:type="character" w:customStyle="1" w:styleId="BodyTextChar">
    <w:name w:val="Body Text Char"/>
    <w:aliases w:val="contents Char,body text Char,heading_txt Char,Tempo Body Text Char,bt Char,Body Text Char1 Char Char,_ecBody Text Char"/>
    <w:link w:val="BodyText"/>
    <w:rsid w:val="00FB387F"/>
    <w:rPr>
      <w:rFonts w:ascii="Arial" w:eastAsia="Times New Roman" w:hAnsi="Arial"/>
      <w:sz w:val="24"/>
      <w:szCs w:val="24"/>
      <w:lang w:val="en-US" w:eastAsia="en-US"/>
    </w:rPr>
  </w:style>
  <w:style w:type="character" w:styleId="PageNumber">
    <w:name w:val="page number"/>
    <w:basedOn w:val="DefaultParagraphFont"/>
    <w:rsid w:val="00FB387F"/>
  </w:style>
  <w:style w:type="paragraph" w:styleId="ListParagraph">
    <w:name w:val="List Paragraph"/>
    <w:basedOn w:val="Normal"/>
    <w:qFormat/>
    <w:rsid w:val="00FB387F"/>
    <w:pPr>
      <w:ind w:left="720"/>
      <w:contextualSpacing/>
    </w:pPr>
  </w:style>
  <w:style w:type="paragraph" w:styleId="Title">
    <w:name w:val="Title"/>
    <w:basedOn w:val="Normal"/>
    <w:link w:val="TitleChar"/>
    <w:uiPriority w:val="10"/>
    <w:qFormat/>
    <w:rsid w:val="00A14943"/>
    <w:pPr>
      <w:autoSpaceDE w:val="0"/>
      <w:autoSpaceDN w:val="0"/>
      <w:spacing w:after="0" w:line="240" w:lineRule="auto"/>
      <w:jc w:val="center"/>
    </w:pPr>
    <w:rPr>
      <w:rFonts w:ascii="Arial" w:hAnsi="Arial"/>
      <w:b/>
      <w:bCs/>
      <w:sz w:val="24"/>
      <w:szCs w:val="24"/>
      <w:u w:val="single"/>
      <w:lang w:val="x-none" w:eastAsia="x-none"/>
    </w:rPr>
  </w:style>
  <w:style w:type="character" w:customStyle="1" w:styleId="TitleChar">
    <w:name w:val="Title Char"/>
    <w:link w:val="Title"/>
    <w:uiPriority w:val="10"/>
    <w:rsid w:val="00A14943"/>
    <w:rPr>
      <w:rFonts w:ascii="Arial" w:hAnsi="Arial" w:cs="Arial"/>
      <w:b/>
      <w:bCs/>
      <w:sz w:val="24"/>
      <w:szCs w:val="24"/>
      <w:u w:val="single"/>
    </w:rPr>
  </w:style>
  <w:style w:type="character" w:styleId="CommentReference">
    <w:name w:val="annotation reference"/>
    <w:uiPriority w:val="99"/>
    <w:semiHidden/>
    <w:unhideWhenUsed/>
    <w:rsid w:val="005A01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010A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5A0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1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A010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D9EF247A0A23409CDC90E167E19965" ma:contentTypeVersion="10" ma:contentTypeDescription="Create a new document." ma:contentTypeScope="" ma:versionID="1166288a37105077371d74f5d752cd19">
  <xsd:schema xmlns:xsd="http://www.w3.org/2001/XMLSchema" xmlns:xs="http://www.w3.org/2001/XMLSchema" xmlns:p="http://schemas.microsoft.com/office/2006/metadata/properties" xmlns:ns3="3bb034a0-fbdc-4d90-891f-02b99ec904b5" xmlns:ns4="3dfb96dc-f135-4233-9fda-94216113186d" targetNamespace="http://schemas.microsoft.com/office/2006/metadata/properties" ma:root="true" ma:fieldsID="5fd39bb0ad79527e3eaac063b87547d1" ns3:_="" ns4:_="">
    <xsd:import namespace="3bb034a0-fbdc-4d90-891f-02b99ec904b5"/>
    <xsd:import namespace="3dfb96dc-f135-4233-9fda-942161131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034a0-fbdc-4d90-891f-02b99ec904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b96dc-f135-4233-9fda-942161131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4B97B3-CB27-400E-BF0A-EC4E52EE35F8}">
  <ds:schemaRefs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3dfb96dc-f135-4233-9fda-94216113186d"/>
    <ds:schemaRef ds:uri="http://purl.org/dc/terms/"/>
    <ds:schemaRef ds:uri="http://schemas.microsoft.com/office/infopath/2007/PartnerControls"/>
    <ds:schemaRef ds:uri="3bb034a0-fbdc-4d90-891f-02b99ec904b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868D1F1-C6A9-44E6-81AB-D64D360E44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b034a0-fbdc-4d90-891f-02b99ec904b5"/>
    <ds:schemaRef ds:uri="3dfb96dc-f135-4233-9fda-942161131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2BA1E4-5DE0-4CC8-AA64-7CB16FC7FA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&amp; Confidential</vt:lpstr>
    </vt:vector>
  </TitlesOfParts>
  <Company>Haringey Council</Company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&amp; Confidential</dc:title>
  <dc:subject/>
  <dc:creator>adam</dc:creator>
  <cp:keywords>Private &amp; Confidential</cp:keywords>
  <cp:lastModifiedBy>Sophie King</cp:lastModifiedBy>
  <cp:revision>2</cp:revision>
  <cp:lastPrinted>2014-01-13T17:14:00Z</cp:lastPrinted>
  <dcterms:created xsi:type="dcterms:W3CDTF">2019-10-31T13:54:00Z</dcterms:created>
  <dcterms:modified xsi:type="dcterms:W3CDTF">2019-10-31T13:54:00Z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0x01010013D9EF247A0A23409CDC90E167E19965</vt:lpwstr>
  </property>
</Properties>
</file>